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740657" w:rsidRDefault="006722DD" w:rsidP="006722DD">
      <w:pPr>
        <w:spacing w:after="240" w:line="240" w:lineRule="auto"/>
        <w:jc w:val="center"/>
        <w:outlineLvl w:val="0"/>
        <w:rPr>
          <w:rFonts w:ascii="Times New Roman" w:hAnsi="Times New Roman"/>
          <w:b/>
          <w:sz w:val="20"/>
          <w:szCs w:val="24"/>
        </w:rPr>
      </w:pPr>
      <w:r w:rsidRPr="00740657">
        <w:rPr>
          <w:rFonts w:ascii="Times New Roman" w:hAnsi="Times New Roman"/>
          <w:b/>
          <w:caps/>
          <w:sz w:val="28"/>
          <w:szCs w:val="24"/>
        </w:rPr>
        <w:t xml:space="preserve">část </w:t>
      </w:r>
      <w:r w:rsidRPr="00740657">
        <w:rPr>
          <w:rFonts w:ascii="Times New Roman" w:hAnsi="Times New Roman"/>
          <w:b/>
          <w:sz w:val="28"/>
          <w:szCs w:val="24"/>
        </w:rPr>
        <w:t>č</w:t>
      </w:r>
      <w:r w:rsidR="00A4333E" w:rsidRPr="00740657">
        <w:rPr>
          <w:rFonts w:ascii="Times New Roman" w:hAnsi="Times New Roman"/>
          <w:b/>
          <w:caps/>
          <w:sz w:val="28"/>
          <w:szCs w:val="24"/>
        </w:rPr>
        <w:t>. 2</w:t>
      </w:r>
      <w:r w:rsidRPr="00740657">
        <w:rPr>
          <w:rFonts w:ascii="Times New Roman" w:hAnsi="Times New Roman"/>
          <w:b/>
          <w:caps/>
          <w:sz w:val="28"/>
          <w:szCs w:val="24"/>
        </w:rPr>
        <w:t xml:space="preserve"> veřejné zakázky</w:t>
      </w:r>
    </w:p>
    <w:p w:rsidR="006722DD" w:rsidRPr="00740657" w:rsidRDefault="006722DD" w:rsidP="006722DD">
      <w:pPr>
        <w:spacing w:after="120" w:line="240" w:lineRule="auto"/>
        <w:jc w:val="center"/>
        <w:outlineLvl w:val="0"/>
        <w:rPr>
          <w:rFonts w:ascii="Times New Roman" w:hAnsi="Times New Roman"/>
          <w:b/>
          <w:sz w:val="32"/>
          <w:szCs w:val="24"/>
        </w:rPr>
      </w:pPr>
      <w:r w:rsidRPr="00740657">
        <w:rPr>
          <w:rFonts w:ascii="Times New Roman" w:hAnsi="Times New Roman"/>
          <w:b/>
          <w:sz w:val="32"/>
          <w:szCs w:val="24"/>
        </w:rPr>
        <w:t xml:space="preserve">KUPNÍ SMLOUVA </w:t>
      </w:r>
    </w:p>
    <w:p w:rsidR="006722DD" w:rsidRPr="00740657" w:rsidRDefault="006722DD" w:rsidP="006722DD">
      <w:pPr>
        <w:spacing w:after="0" w:line="240" w:lineRule="auto"/>
        <w:ind w:left="709"/>
        <w:jc w:val="center"/>
        <w:rPr>
          <w:rFonts w:ascii="Times New Roman" w:hAnsi="Times New Roman"/>
          <w:b/>
          <w:sz w:val="24"/>
          <w:szCs w:val="24"/>
        </w:rPr>
      </w:pPr>
      <w:r w:rsidRPr="00740657">
        <w:rPr>
          <w:rFonts w:ascii="Times New Roman" w:hAnsi="Times New Roman"/>
          <w:b/>
          <w:sz w:val="24"/>
          <w:szCs w:val="24"/>
        </w:rPr>
        <w:t>podle § 2079 a násl. zákona č. 89/2012 Sb., občanský zákoník, v platném znění (dále jen „občanský zákoník“)</w:t>
      </w:r>
    </w:p>
    <w:p w:rsidR="006722DD" w:rsidRPr="00740657" w:rsidRDefault="006722DD" w:rsidP="006722DD">
      <w:pPr>
        <w:spacing w:after="0" w:line="240" w:lineRule="auto"/>
        <w:ind w:left="709"/>
        <w:jc w:val="both"/>
        <w:rPr>
          <w:rFonts w:ascii="Times New Roman" w:hAnsi="Times New Roman"/>
          <w:b/>
          <w:sz w:val="24"/>
          <w:szCs w:val="24"/>
        </w:rPr>
      </w:pPr>
    </w:p>
    <w:p w:rsidR="006722DD" w:rsidRPr="00740657" w:rsidRDefault="006722DD" w:rsidP="006722DD">
      <w:pPr>
        <w:spacing w:after="0" w:line="240" w:lineRule="auto"/>
        <w:ind w:left="709"/>
        <w:jc w:val="both"/>
        <w:rPr>
          <w:rFonts w:ascii="Times New Roman" w:hAnsi="Times New Roman"/>
          <w:b/>
          <w:sz w:val="24"/>
          <w:szCs w:val="24"/>
        </w:rPr>
      </w:pPr>
    </w:p>
    <w:p w:rsidR="006722DD" w:rsidRPr="00740657" w:rsidRDefault="006722DD" w:rsidP="006722DD">
      <w:pPr>
        <w:spacing w:after="0" w:line="240" w:lineRule="auto"/>
        <w:jc w:val="both"/>
        <w:rPr>
          <w:rFonts w:ascii="Times New Roman" w:hAnsi="Times New Roman"/>
          <w:b/>
          <w:sz w:val="24"/>
          <w:szCs w:val="24"/>
        </w:rPr>
      </w:pPr>
      <w:r w:rsidRPr="00740657">
        <w:rPr>
          <w:rFonts w:ascii="Times New Roman" w:hAnsi="Times New Roman"/>
          <w:b/>
          <w:sz w:val="24"/>
          <w:szCs w:val="24"/>
        </w:rPr>
        <w:t>1. SMLUVNÍ STRANY</w:t>
      </w:r>
    </w:p>
    <w:p w:rsidR="006722DD" w:rsidRPr="00740657" w:rsidRDefault="006722DD" w:rsidP="006722DD">
      <w:pPr>
        <w:spacing w:after="0" w:line="240" w:lineRule="auto"/>
        <w:ind w:left="709"/>
        <w:jc w:val="both"/>
        <w:rPr>
          <w:rFonts w:ascii="Times New Roman" w:hAnsi="Times New Roman"/>
          <w:b/>
          <w:sz w:val="24"/>
          <w:szCs w:val="24"/>
        </w:rPr>
      </w:pPr>
    </w:p>
    <w:p w:rsidR="006722DD" w:rsidRPr="00740657" w:rsidRDefault="006722DD" w:rsidP="006722DD">
      <w:pPr>
        <w:spacing w:after="120" w:line="240" w:lineRule="auto"/>
        <w:ind w:left="284"/>
        <w:jc w:val="both"/>
        <w:outlineLvl w:val="0"/>
        <w:rPr>
          <w:rFonts w:ascii="Times New Roman" w:hAnsi="Times New Roman"/>
          <w:sz w:val="24"/>
          <w:szCs w:val="24"/>
        </w:rPr>
      </w:pPr>
      <w:r w:rsidRPr="00740657">
        <w:rPr>
          <w:rFonts w:ascii="Times New Roman" w:hAnsi="Times New Roman"/>
          <w:sz w:val="24"/>
          <w:szCs w:val="24"/>
        </w:rPr>
        <w:t>KUPUJÍCÍ:</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 xml:space="preserve">Masarykova univerzita, </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se sídlem Žerotínovo náměstí 617/9, 601 77  Brno,</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Lékařská fakulta</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na adrese: Kamenice 753/5, 625 00 Brno-Bohunice</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zastoupená: prof. MUDr. Jiřím Mayerem CSc., děkanem LF MU</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IČ: 00216224,</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DIČ: CZ00216224,</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Bankovní spojení: Komerční banka a.s., pobočka Brno-město</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č. účtu: 174-85636621/0100</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kontaktní osoba ve věcech smluvních: Ing. Marek Buriška</w:t>
      </w: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Masarykova univerzita je veřejná vysoká škola podle zákona č. 111/1998 Sb., nezapsaná v obchodním rejstříku</w:t>
      </w:r>
    </w:p>
    <w:p w:rsidR="006722DD" w:rsidRPr="00740657" w:rsidRDefault="006722DD" w:rsidP="006722DD">
      <w:pPr>
        <w:spacing w:after="0" w:line="240" w:lineRule="auto"/>
        <w:ind w:left="284"/>
        <w:jc w:val="both"/>
        <w:rPr>
          <w:rFonts w:ascii="Times New Roman" w:hAnsi="Times New Roman"/>
          <w:sz w:val="24"/>
          <w:szCs w:val="24"/>
        </w:rPr>
      </w:pP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(dále jen jako „Kupující“)</w:t>
      </w:r>
    </w:p>
    <w:p w:rsidR="006722DD" w:rsidRPr="00740657" w:rsidRDefault="006722DD" w:rsidP="006722DD">
      <w:pPr>
        <w:spacing w:after="0" w:line="240" w:lineRule="auto"/>
        <w:ind w:left="284"/>
        <w:jc w:val="both"/>
        <w:rPr>
          <w:rFonts w:ascii="Times New Roman" w:hAnsi="Times New Roman"/>
          <w:sz w:val="24"/>
          <w:szCs w:val="24"/>
        </w:rPr>
      </w:pPr>
    </w:p>
    <w:p w:rsidR="006722DD" w:rsidRPr="00740657" w:rsidRDefault="006722DD" w:rsidP="006722DD">
      <w:pPr>
        <w:spacing w:after="120" w:line="240" w:lineRule="auto"/>
        <w:ind w:left="284"/>
        <w:jc w:val="both"/>
        <w:outlineLvl w:val="0"/>
        <w:rPr>
          <w:rFonts w:ascii="Times New Roman" w:hAnsi="Times New Roman"/>
          <w:sz w:val="24"/>
          <w:szCs w:val="24"/>
        </w:rPr>
      </w:pPr>
      <w:r w:rsidRPr="00740657">
        <w:rPr>
          <w:rFonts w:ascii="Times New Roman" w:hAnsi="Times New Roman"/>
          <w:sz w:val="24"/>
          <w:szCs w:val="24"/>
        </w:rPr>
        <w:t>PRODÁVAJÍCÍ:</w:t>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 xml:space="preserve">Obchodní firma/název/jméno: </w:t>
      </w:r>
      <w:r w:rsidRPr="00740657">
        <w:rPr>
          <w:rFonts w:ascii="Times New Roman" w:hAnsi="Times New Roman"/>
          <w:color w:val="000000"/>
          <w:sz w:val="24"/>
          <w:szCs w:val="24"/>
        </w:rPr>
        <w:tab/>
      </w:r>
      <w:r w:rsidRPr="00740657">
        <w:rPr>
          <w:rFonts w:ascii="Times New Roman" w:hAnsi="Times New Roman"/>
          <w:b/>
          <w:color w:val="000000"/>
          <w:sz w:val="24"/>
          <w:szCs w:val="24"/>
        </w:rPr>
        <w:fldChar w:fldCharType="begin">
          <w:ffData>
            <w:name w:val="Text108"/>
            <w:enabled/>
            <w:calcOnExit w:val="0"/>
            <w:textInput/>
          </w:ffData>
        </w:fldChar>
      </w:r>
      <w:r w:rsidRPr="00740657">
        <w:rPr>
          <w:rFonts w:ascii="Times New Roman" w:hAnsi="Times New Roman"/>
          <w:b/>
          <w:color w:val="000000"/>
          <w:sz w:val="24"/>
          <w:szCs w:val="24"/>
        </w:rPr>
        <w:instrText xml:space="preserve"> FORMTEXT </w:instrText>
      </w:r>
      <w:r w:rsidRPr="00740657">
        <w:rPr>
          <w:rFonts w:ascii="Times New Roman" w:hAnsi="Times New Roman"/>
          <w:b/>
          <w:color w:val="000000"/>
          <w:sz w:val="24"/>
          <w:szCs w:val="24"/>
        </w:rPr>
      </w:r>
      <w:r w:rsidRPr="00740657">
        <w:rPr>
          <w:rFonts w:ascii="Times New Roman" w:hAnsi="Times New Roman"/>
          <w:b/>
          <w:color w:val="000000"/>
          <w:sz w:val="24"/>
          <w:szCs w:val="24"/>
        </w:rPr>
        <w:fldChar w:fldCharType="separate"/>
      </w:r>
      <w:r w:rsidRPr="00740657">
        <w:rPr>
          <w:rFonts w:ascii="Times New Roman" w:hAnsi="Times New Roman"/>
          <w:b/>
          <w:color w:val="000000"/>
          <w:sz w:val="24"/>
          <w:szCs w:val="24"/>
        </w:rPr>
        <w:t> </w:t>
      </w:r>
      <w:r w:rsidRPr="00740657">
        <w:rPr>
          <w:rFonts w:ascii="Times New Roman" w:hAnsi="Times New Roman"/>
          <w:b/>
          <w:color w:val="000000"/>
          <w:sz w:val="24"/>
          <w:szCs w:val="24"/>
        </w:rPr>
        <w:t> </w:t>
      </w:r>
      <w:r w:rsidRPr="00740657">
        <w:rPr>
          <w:rFonts w:ascii="Times New Roman" w:hAnsi="Times New Roman"/>
          <w:b/>
          <w:color w:val="000000"/>
          <w:sz w:val="24"/>
          <w:szCs w:val="24"/>
        </w:rPr>
        <w:t> </w:t>
      </w:r>
      <w:r w:rsidRPr="00740657">
        <w:rPr>
          <w:rFonts w:ascii="Times New Roman" w:hAnsi="Times New Roman"/>
          <w:b/>
          <w:color w:val="000000"/>
          <w:sz w:val="24"/>
          <w:szCs w:val="24"/>
        </w:rPr>
        <w:t> </w:t>
      </w:r>
      <w:r w:rsidRPr="00740657">
        <w:rPr>
          <w:rFonts w:ascii="Times New Roman" w:hAnsi="Times New Roman"/>
          <w:b/>
          <w:color w:val="000000"/>
          <w:sz w:val="24"/>
          <w:szCs w:val="24"/>
        </w:rPr>
        <w:t> </w:t>
      </w:r>
      <w:r w:rsidRPr="00740657">
        <w:rPr>
          <w:rFonts w:ascii="Times New Roman" w:hAnsi="Times New Roman"/>
          <w:b/>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 xml:space="preserve">Sídlo/místo podnikáni: </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IČ:</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DIČ:</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jc w:val="both"/>
        <w:rPr>
          <w:rFonts w:ascii="Times New Roman" w:hAnsi="Times New Roman"/>
          <w:sz w:val="24"/>
          <w:szCs w:val="24"/>
        </w:rPr>
      </w:pPr>
      <w:r w:rsidRPr="00740657">
        <w:rPr>
          <w:rFonts w:ascii="Times New Roman" w:hAnsi="Times New Roman"/>
          <w:color w:val="000000"/>
          <w:sz w:val="24"/>
          <w:szCs w:val="24"/>
        </w:rPr>
        <w:t xml:space="preserve">Zastoupen:   </w:t>
      </w:r>
      <w:r w:rsidRPr="00740657">
        <w:rPr>
          <w:rFonts w:ascii="Times New Roman" w:hAnsi="Times New Roman"/>
          <w:sz w:val="24"/>
          <w:szCs w:val="24"/>
        </w:rPr>
        <w:fldChar w:fldCharType="begin">
          <w:ffData>
            <w:name w:val="Text4"/>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r w:rsidRPr="00740657">
        <w:rPr>
          <w:rFonts w:ascii="Times New Roman" w:hAnsi="Times New Roman"/>
          <w:sz w:val="24"/>
          <w:szCs w:val="24"/>
        </w:rPr>
        <w:t xml:space="preserve"> </w:t>
      </w:r>
    </w:p>
    <w:p w:rsidR="006722DD" w:rsidRPr="00740657" w:rsidRDefault="006722DD" w:rsidP="006722DD">
      <w:pPr>
        <w:tabs>
          <w:tab w:val="left" w:pos="2977"/>
        </w:tabs>
        <w:spacing w:after="0"/>
        <w:ind w:left="284"/>
        <w:jc w:val="both"/>
        <w:rPr>
          <w:rFonts w:ascii="Times New Roman" w:hAnsi="Times New Roman"/>
          <w:color w:val="000000"/>
          <w:sz w:val="24"/>
          <w:szCs w:val="24"/>
        </w:rPr>
      </w:pPr>
      <w:r w:rsidRPr="00740657">
        <w:rPr>
          <w:rFonts w:ascii="Times New Roman" w:hAnsi="Times New Roman"/>
          <w:color w:val="000000"/>
          <w:sz w:val="24"/>
          <w:szCs w:val="24"/>
        </w:rPr>
        <w:t>Zápis v obchodním rejstříku:</w:t>
      </w:r>
      <w:r w:rsidRPr="00740657">
        <w:rPr>
          <w:rFonts w:ascii="Times New Roman" w:hAnsi="Times New Roman"/>
          <w:color w:val="000000"/>
          <w:sz w:val="24"/>
          <w:szCs w:val="24"/>
        </w:rPr>
        <w:tab/>
      </w:r>
      <w:r w:rsidRPr="00740657">
        <w:rPr>
          <w:rFonts w:ascii="Times New Roman" w:hAnsi="Times New Roman"/>
          <w:sz w:val="24"/>
          <w:szCs w:val="24"/>
        </w:rPr>
        <w:t xml:space="preserve">vedeném </w:t>
      </w:r>
      <w:r w:rsidRPr="00740657">
        <w:rPr>
          <w:rFonts w:ascii="Times New Roman" w:hAnsi="Times New Roman"/>
          <w:sz w:val="24"/>
          <w:szCs w:val="24"/>
        </w:rPr>
        <w:fldChar w:fldCharType="begin">
          <w:ffData>
            <w:name w:val="Text12"/>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r w:rsidRPr="00740657">
        <w:rPr>
          <w:rFonts w:ascii="Times New Roman" w:hAnsi="Times New Roman"/>
          <w:sz w:val="24"/>
          <w:szCs w:val="24"/>
        </w:rPr>
        <w:t xml:space="preserve"> soudem </w:t>
      </w:r>
      <w:r w:rsidRPr="00740657">
        <w:rPr>
          <w:rFonts w:ascii="Times New Roman" w:hAnsi="Times New Roman"/>
          <w:sz w:val="24"/>
          <w:szCs w:val="24"/>
        </w:rPr>
        <w:fldChar w:fldCharType="begin">
          <w:ffData>
            <w:name w:val="Text13"/>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r w:rsidRPr="00740657">
        <w:rPr>
          <w:rFonts w:ascii="Times New Roman" w:hAnsi="Times New Roman"/>
          <w:sz w:val="24"/>
          <w:szCs w:val="24"/>
        </w:rPr>
        <w:t xml:space="preserve">, v oddílu </w:t>
      </w:r>
      <w:r w:rsidRPr="00740657">
        <w:rPr>
          <w:rFonts w:ascii="Times New Roman" w:hAnsi="Times New Roman"/>
          <w:sz w:val="24"/>
          <w:szCs w:val="24"/>
        </w:rPr>
        <w:fldChar w:fldCharType="begin">
          <w:ffData>
            <w:name w:val="Text14"/>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r w:rsidRPr="00740657">
        <w:rPr>
          <w:rFonts w:ascii="Times New Roman" w:hAnsi="Times New Roman"/>
          <w:sz w:val="24"/>
          <w:szCs w:val="24"/>
        </w:rPr>
        <w:t xml:space="preserve">, vložce </w:t>
      </w:r>
      <w:r w:rsidRPr="00740657">
        <w:rPr>
          <w:rFonts w:ascii="Times New Roman" w:hAnsi="Times New Roman"/>
          <w:sz w:val="24"/>
          <w:szCs w:val="24"/>
        </w:rPr>
        <w:fldChar w:fldCharType="begin">
          <w:ffData>
            <w:name w:val="Text15"/>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Bankovní spojení:</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r w:rsidRPr="00740657">
        <w:rPr>
          <w:rFonts w:ascii="Times New Roman" w:hAnsi="Times New Roman"/>
          <w:color w:val="000000"/>
          <w:sz w:val="24"/>
          <w:szCs w:val="24"/>
        </w:rPr>
        <w:t xml:space="preserve">, číslo účtu: </w:t>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Korespondenční adresa:</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 xml:space="preserve">Kontaktní osoba:  </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r w:rsidRPr="00740657">
        <w:rPr>
          <w:rFonts w:ascii="Times New Roman" w:hAnsi="Times New Roman"/>
          <w:color w:val="000000"/>
          <w:sz w:val="24"/>
          <w:szCs w:val="24"/>
        </w:rPr>
        <w:t xml:space="preserve">, tel. č.: </w:t>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r w:rsidRPr="00740657">
        <w:rPr>
          <w:rFonts w:ascii="Times New Roman" w:hAnsi="Times New Roman"/>
          <w:color w:val="000000"/>
          <w:sz w:val="24"/>
          <w:szCs w:val="24"/>
        </w:rPr>
        <w:t xml:space="preserve">, e-mail: </w:t>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tabs>
          <w:tab w:val="left" w:pos="2977"/>
        </w:tabs>
        <w:spacing w:after="0"/>
        <w:ind w:left="284"/>
        <w:rPr>
          <w:rFonts w:ascii="Times New Roman" w:hAnsi="Times New Roman"/>
          <w:color w:val="000000"/>
          <w:sz w:val="24"/>
          <w:szCs w:val="24"/>
        </w:rPr>
      </w:pPr>
      <w:r w:rsidRPr="00740657">
        <w:rPr>
          <w:rFonts w:ascii="Times New Roman" w:hAnsi="Times New Roman"/>
          <w:color w:val="000000"/>
          <w:sz w:val="24"/>
          <w:szCs w:val="24"/>
        </w:rPr>
        <w:t>Kontaktní osoba pro reklamace věcí:</w:t>
      </w:r>
      <w:r w:rsidRPr="00740657">
        <w:rPr>
          <w:rFonts w:ascii="Times New Roman" w:hAnsi="Times New Roman"/>
          <w:color w:val="000000"/>
          <w:sz w:val="24"/>
          <w:szCs w:val="24"/>
        </w:rPr>
        <w:tab/>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r w:rsidRPr="00740657">
        <w:rPr>
          <w:rFonts w:ascii="Times New Roman" w:hAnsi="Times New Roman"/>
          <w:color w:val="000000"/>
          <w:sz w:val="24"/>
          <w:szCs w:val="24"/>
        </w:rPr>
        <w:t xml:space="preserve">, tel. č.: </w:t>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r w:rsidRPr="00740657">
        <w:rPr>
          <w:rFonts w:ascii="Times New Roman" w:hAnsi="Times New Roman"/>
          <w:color w:val="000000"/>
          <w:sz w:val="24"/>
          <w:szCs w:val="24"/>
        </w:rPr>
        <w:t xml:space="preserve">, e-mail: </w:t>
      </w:r>
      <w:r w:rsidRPr="00740657">
        <w:rPr>
          <w:rFonts w:ascii="Times New Roman" w:hAnsi="Times New Roman"/>
          <w:color w:val="000000"/>
          <w:sz w:val="24"/>
          <w:szCs w:val="24"/>
        </w:rPr>
        <w:fldChar w:fldCharType="begin">
          <w:ffData>
            <w:name w:val="Text108"/>
            <w:enabled/>
            <w:calcOnExit w:val="0"/>
            <w:textInput/>
          </w:ffData>
        </w:fldChar>
      </w:r>
      <w:r w:rsidRPr="00740657">
        <w:rPr>
          <w:rFonts w:ascii="Times New Roman" w:hAnsi="Times New Roman"/>
          <w:color w:val="000000"/>
          <w:sz w:val="24"/>
          <w:szCs w:val="24"/>
        </w:rPr>
        <w:instrText xml:space="preserve"> FORMTEXT </w:instrText>
      </w:r>
      <w:r w:rsidRPr="00740657">
        <w:rPr>
          <w:rFonts w:ascii="Times New Roman" w:hAnsi="Times New Roman"/>
          <w:color w:val="000000"/>
          <w:sz w:val="24"/>
          <w:szCs w:val="24"/>
        </w:rPr>
      </w:r>
      <w:r w:rsidRPr="00740657">
        <w:rPr>
          <w:rFonts w:ascii="Times New Roman" w:hAnsi="Times New Roman"/>
          <w:color w:val="000000"/>
          <w:sz w:val="24"/>
          <w:szCs w:val="24"/>
        </w:rPr>
        <w:fldChar w:fldCharType="separate"/>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t> </w:t>
      </w:r>
      <w:r w:rsidRPr="00740657">
        <w:rPr>
          <w:rFonts w:ascii="Times New Roman" w:hAnsi="Times New Roman"/>
          <w:color w:val="000000"/>
          <w:sz w:val="24"/>
          <w:szCs w:val="24"/>
        </w:rPr>
        <w:fldChar w:fldCharType="end"/>
      </w:r>
    </w:p>
    <w:p w:rsidR="006722DD" w:rsidRPr="00740657" w:rsidRDefault="006722DD" w:rsidP="006722DD">
      <w:pPr>
        <w:spacing w:after="0" w:line="240" w:lineRule="auto"/>
        <w:ind w:left="284"/>
        <w:jc w:val="both"/>
        <w:rPr>
          <w:rFonts w:ascii="Times New Roman" w:hAnsi="Times New Roman"/>
          <w:sz w:val="24"/>
          <w:szCs w:val="24"/>
        </w:rPr>
      </w:pPr>
    </w:p>
    <w:p w:rsidR="006722DD" w:rsidRPr="00740657" w:rsidRDefault="006722DD" w:rsidP="006722DD">
      <w:pPr>
        <w:spacing w:after="0" w:line="240" w:lineRule="auto"/>
        <w:ind w:left="284"/>
        <w:jc w:val="both"/>
        <w:rPr>
          <w:rFonts w:ascii="Times New Roman" w:hAnsi="Times New Roman"/>
          <w:sz w:val="24"/>
          <w:szCs w:val="24"/>
        </w:rPr>
      </w:pPr>
      <w:r w:rsidRPr="00740657">
        <w:rPr>
          <w:rFonts w:ascii="Times New Roman" w:hAnsi="Times New Roman"/>
          <w:sz w:val="24"/>
          <w:szCs w:val="24"/>
        </w:rPr>
        <w:t>(dále jen jako „Prodávající“)</w:t>
      </w:r>
    </w:p>
    <w:p w:rsidR="004F25C9" w:rsidRPr="00740657" w:rsidRDefault="004F25C9">
      <w:pPr>
        <w:spacing w:after="0" w:line="276" w:lineRule="auto"/>
        <w:rPr>
          <w:rFonts w:ascii="Times New Roman" w:hAnsi="Times New Roman"/>
          <w:sz w:val="24"/>
          <w:szCs w:val="24"/>
        </w:rPr>
      </w:pPr>
      <w:r w:rsidRPr="00740657">
        <w:rPr>
          <w:rFonts w:ascii="Times New Roman" w:hAnsi="Times New Roman"/>
          <w:sz w:val="24"/>
          <w:szCs w:val="24"/>
        </w:rPr>
        <w:br w:type="page"/>
      </w: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lastRenderedPageBreak/>
        <w:t xml:space="preserve">2. PŘEDMĚT SMLOUVY </w:t>
      </w:r>
    </w:p>
    <w:p w:rsidR="006722DD" w:rsidRPr="00740657" w:rsidRDefault="006722DD" w:rsidP="00A33617">
      <w:pPr>
        <w:numPr>
          <w:ilvl w:val="1"/>
          <w:numId w:val="8"/>
        </w:numPr>
        <w:spacing w:after="120" w:line="240" w:lineRule="auto"/>
        <w:jc w:val="both"/>
        <w:rPr>
          <w:rFonts w:ascii="Times New Roman" w:hAnsi="Times New Roman"/>
        </w:rPr>
      </w:pPr>
      <w:r w:rsidRPr="00740657">
        <w:rPr>
          <w:rFonts w:ascii="Times New Roman" w:hAnsi="Times New Roman"/>
        </w:rPr>
        <w:t xml:space="preserve">Předmětem této Smlouvy (dále též „Smlouva“) je </w:t>
      </w:r>
      <w:r w:rsidRPr="00740657">
        <w:rPr>
          <w:rFonts w:ascii="Times New Roman" w:hAnsi="Times New Roman"/>
          <w:b/>
        </w:rPr>
        <w:t>dodávka</w:t>
      </w:r>
      <w:r w:rsidR="00DE348A" w:rsidRPr="00740657">
        <w:rPr>
          <w:rFonts w:ascii="Times New Roman" w:hAnsi="Times New Roman"/>
          <w:b/>
        </w:rPr>
        <w:t xml:space="preserve"> nového Laboratorního mikroskopu s digitální kamerou </w:t>
      </w:r>
      <w:r w:rsidR="008E1271" w:rsidRPr="00740657">
        <w:rPr>
          <w:rFonts w:ascii="Times New Roman" w:hAnsi="Times New Roman"/>
          <w:b/>
          <w:color w:val="000000"/>
          <w:shd w:val="clear" w:color="auto" w:fill="FFFFFF"/>
        </w:rPr>
        <w:t xml:space="preserve">pro potřeby </w:t>
      </w:r>
      <w:r w:rsidR="00A4333E" w:rsidRPr="00740657">
        <w:rPr>
          <w:rFonts w:ascii="Times New Roman" w:hAnsi="Times New Roman"/>
          <w:b/>
          <w:color w:val="000000"/>
          <w:shd w:val="clear" w:color="auto" w:fill="FFFFFF"/>
        </w:rPr>
        <w:t>Kliniky dětské onkologie</w:t>
      </w:r>
      <w:r w:rsidR="008E1271" w:rsidRPr="00740657">
        <w:rPr>
          <w:rFonts w:ascii="Times New Roman" w:hAnsi="Times New Roman"/>
          <w:b/>
          <w:color w:val="000000"/>
          <w:shd w:val="clear" w:color="auto" w:fill="FFFFFF"/>
        </w:rPr>
        <w:t xml:space="preserve"> LF MU</w:t>
      </w:r>
      <w:r w:rsidRPr="00740657">
        <w:rPr>
          <w:rFonts w:ascii="Times New Roman" w:hAnsi="Times New Roman"/>
          <w:color w:val="000000"/>
          <w:shd w:val="clear" w:color="auto" w:fill="FFFFFF"/>
        </w:rPr>
        <w:t>,</w:t>
      </w:r>
      <w:r w:rsidRPr="00740657">
        <w:rPr>
          <w:rFonts w:ascii="Times New Roman" w:hAnsi="Times New Roman"/>
        </w:rPr>
        <w:t xml:space="preserve"> </w:t>
      </w:r>
      <w:r w:rsidRPr="00740657">
        <w:rPr>
          <w:rFonts w:ascii="Times New Roman" w:hAnsi="Times New Roman"/>
          <w:bCs/>
        </w:rPr>
        <w:t xml:space="preserve">podrobně specifikovaného </w:t>
      </w:r>
      <w:r w:rsidRPr="00740657">
        <w:rPr>
          <w:rFonts w:ascii="Times New Roman" w:hAnsi="Times New Roman"/>
        </w:rPr>
        <w:t xml:space="preserve">v příloze č. </w:t>
      </w:r>
      <w:smartTag w:uri="urn:schemas-microsoft-com:office:smarttags" w:element="metricconverter">
        <w:smartTagPr>
          <w:attr w:name="ProductID" w:val="1 a"/>
        </w:smartTagPr>
        <w:r w:rsidRPr="00740657">
          <w:rPr>
            <w:rFonts w:ascii="Times New Roman" w:hAnsi="Times New Roman"/>
          </w:rPr>
          <w:t>1 a</w:t>
        </w:r>
      </w:smartTag>
      <w:r w:rsidRPr="00740657">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 nedílnou součást této Smlouvy. </w:t>
      </w:r>
    </w:p>
    <w:p w:rsidR="006722DD" w:rsidRPr="00740657" w:rsidRDefault="006722DD" w:rsidP="00A33617">
      <w:pPr>
        <w:numPr>
          <w:ilvl w:val="1"/>
          <w:numId w:val="8"/>
        </w:numPr>
        <w:tabs>
          <w:tab w:val="clear" w:pos="360"/>
        </w:tabs>
        <w:spacing w:after="120" w:line="240" w:lineRule="auto"/>
        <w:ind w:left="425" w:hanging="425"/>
        <w:jc w:val="both"/>
        <w:rPr>
          <w:rFonts w:ascii="Times New Roman" w:hAnsi="Times New Roman"/>
        </w:rPr>
      </w:pPr>
      <w:r w:rsidRPr="00740657">
        <w:rPr>
          <w:rFonts w:ascii="Times New Roman" w:hAnsi="Times New Roman"/>
        </w:rPr>
        <w:t>Součástí předmětu plnění dle této Smlouvy je rovněž:</w:t>
      </w:r>
    </w:p>
    <w:p w:rsidR="006722DD" w:rsidRPr="0074065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740657">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74065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740657">
        <w:rPr>
          <w:rFonts w:ascii="Times New Roman" w:hAnsi="Times New Roman"/>
        </w:rPr>
        <w:t>doprava Zboží do místa plnění</w:t>
      </w:r>
    </w:p>
    <w:p w:rsidR="006722DD" w:rsidRPr="0074065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740657">
        <w:rPr>
          <w:rFonts w:ascii="Times New Roman" w:hAnsi="Times New Roman"/>
        </w:rPr>
        <w:t>instalace, ověření funkčnosti Zboží a uvedení Zboží do provozu,</w:t>
      </w:r>
    </w:p>
    <w:p w:rsidR="006722DD" w:rsidRPr="0074065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740657">
        <w:rPr>
          <w:rFonts w:ascii="Times New Roman" w:hAnsi="Times New Roman"/>
        </w:rPr>
        <w:t>technické a aplikační seznámení uživatelů s obsluhou</w:t>
      </w:r>
    </w:p>
    <w:p w:rsidR="006722DD" w:rsidRPr="0074065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740657">
        <w:rPr>
          <w:rFonts w:ascii="Times New Roman" w:hAnsi="Times New Roman"/>
        </w:rPr>
        <w:t xml:space="preserve">bezplatný servis po dobu celé záruční lhůty dle čl. 6.1. této Smlouvy v rozsahu stanovém výrobcem včetně validace a </w:t>
      </w:r>
      <w:r w:rsidR="009C152D" w:rsidRPr="00740657">
        <w:rPr>
          <w:rFonts w:ascii="Times New Roman" w:hAnsi="Times New Roman"/>
        </w:rPr>
        <w:t>kalibrace (jestliže je výrobce nebo</w:t>
      </w:r>
      <w:r w:rsidRPr="00740657">
        <w:rPr>
          <w:rFonts w:ascii="Times New Roman" w:hAnsi="Times New Roman"/>
        </w:rPr>
        <w:t xml:space="preserve"> právní předpisy ČR vyžadují) včetně veškerých oprav, dodávky náhradních dílů a dále včetně cestovného a práce servisních techniků.</w:t>
      </w:r>
    </w:p>
    <w:p w:rsidR="006722DD" w:rsidRPr="00740657"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740657">
        <w:rPr>
          <w:rFonts w:ascii="Times New Roman" w:hAnsi="Times New Roman"/>
        </w:rPr>
        <w:t xml:space="preserve">Zboží bude způsobilé k užití pro účel této Smlouvy, kterým je </w:t>
      </w:r>
      <w:r w:rsidRPr="00740657">
        <w:rPr>
          <w:rFonts w:ascii="Times New Roman" w:hAnsi="Times New Roman"/>
          <w:i/>
        </w:rPr>
        <w:t xml:space="preserve">použití pro výuku, vědu a doplňkovou činnost </w:t>
      </w:r>
      <w:r w:rsidRPr="00740657">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740657" w:rsidRDefault="006722DD" w:rsidP="00A33617">
      <w:pPr>
        <w:numPr>
          <w:ilvl w:val="0"/>
          <w:numId w:val="29"/>
        </w:numPr>
        <w:spacing w:after="60" w:line="240" w:lineRule="auto"/>
        <w:ind w:left="1418" w:hanging="284"/>
        <w:jc w:val="both"/>
        <w:rPr>
          <w:rFonts w:ascii="Times New Roman" w:hAnsi="Times New Roman"/>
        </w:rPr>
      </w:pPr>
      <w:r w:rsidRPr="00740657">
        <w:rPr>
          <w:rFonts w:ascii="Times New Roman" w:hAnsi="Times New Roman"/>
        </w:rPr>
        <w:t>ve výlučném vlastnictví Prodávajícího a neváznou na něm zástavy ani žádná jiná práva třetích osob.</w:t>
      </w:r>
    </w:p>
    <w:p w:rsidR="006722DD" w:rsidRPr="00740657" w:rsidRDefault="006722DD" w:rsidP="00A33617">
      <w:pPr>
        <w:numPr>
          <w:ilvl w:val="0"/>
          <w:numId w:val="29"/>
        </w:numPr>
        <w:spacing w:after="120" w:line="240" w:lineRule="auto"/>
        <w:ind w:left="1418" w:hanging="284"/>
        <w:jc w:val="both"/>
        <w:rPr>
          <w:rFonts w:ascii="Times New Roman" w:hAnsi="Times New Roman"/>
        </w:rPr>
      </w:pPr>
      <w:r w:rsidRPr="00740657">
        <w:rPr>
          <w:rFonts w:ascii="Times New Roman" w:hAnsi="Times New Roman"/>
        </w:rPr>
        <w:t>nové, originální, nepoužité a nemá žádné vady faktické ani právní</w:t>
      </w:r>
    </w:p>
    <w:p w:rsidR="006722DD" w:rsidRPr="00740657"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740657">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740657" w:rsidRDefault="006722DD" w:rsidP="00A33617">
      <w:pPr>
        <w:numPr>
          <w:ilvl w:val="1"/>
          <w:numId w:val="8"/>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740657" w:rsidRDefault="006722DD" w:rsidP="00A33617">
      <w:pPr>
        <w:numPr>
          <w:ilvl w:val="1"/>
          <w:numId w:val="8"/>
        </w:numPr>
        <w:tabs>
          <w:tab w:val="clear" w:pos="360"/>
        </w:tabs>
        <w:spacing w:after="120" w:line="240" w:lineRule="auto"/>
        <w:ind w:left="426" w:hanging="426"/>
        <w:jc w:val="both"/>
        <w:rPr>
          <w:rFonts w:ascii="Times New Roman" w:hAnsi="Times New Roman"/>
        </w:rPr>
      </w:pPr>
      <w:r w:rsidRPr="00740657">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sz w:val="24"/>
          <w:szCs w:val="24"/>
        </w:rPr>
      </w:pPr>
      <w:r w:rsidRPr="00740657">
        <w:rPr>
          <w:rFonts w:ascii="Times New Roman" w:hAnsi="Times New Roman"/>
          <w:b/>
          <w:sz w:val="24"/>
          <w:szCs w:val="24"/>
        </w:rPr>
        <w:t>3. KUPNÍ CENA</w:t>
      </w:r>
    </w:p>
    <w:p w:rsidR="006722DD" w:rsidRPr="00740657"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740657">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740657" w:rsidRDefault="006722DD" w:rsidP="006722DD">
      <w:pPr>
        <w:spacing w:after="60" w:line="240" w:lineRule="auto"/>
        <w:ind w:left="709"/>
        <w:jc w:val="both"/>
        <w:rPr>
          <w:rFonts w:ascii="Times New Roman" w:hAnsi="Times New Roman"/>
          <w:b/>
          <w:sz w:val="24"/>
        </w:rPr>
      </w:pPr>
      <w:r w:rsidRPr="00740657">
        <w:rPr>
          <w:rFonts w:ascii="Times New Roman" w:hAnsi="Times New Roman"/>
          <w:b/>
          <w:sz w:val="24"/>
        </w:rPr>
        <w:fldChar w:fldCharType="begin">
          <w:ffData>
            <w:name w:val="Text17"/>
            <w:enabled/>
            <w:calcOnExit w:val="0"/>
            <w:textInput/>
          </w:ffData>
        </w:fldChar>
      </w:r>
      <w:bookmarkStart w:id="0" w:name="Text17"/>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bookmarkStart w:id="1" w:name="_GoBack"/>
      <w:bookmarkEnd w:id="1"/>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bookmarkEnd w:id="0"/>
      <w:r w:rsidRPr="00740657">
        <w:rPr>
          <w:rFonts w:ascii="Times New Roman" w:hAnsi="Times New Roman"/>
          <w:b/>
          <w:sz w:val="24"/>
        </w:rPr>
        <w:t xml:space="preserve">,- Kč (slovy </w:t>
      </w:r>
      <w:r w:rsidRPr="00740657">
        <w:rPr>
          <w:rFonts w:ascii="Times New Roman" w:hAnsi="Times New Roman"/>
          <w:b/>
          <w:sz w:val="24"/>
        </w:rPr>
        <w:fldChar w:fldCharType="begin">
          <w:ffData>
            <w:name w:val="Text18"/>
            <w:enabled/>
            <w:calcOnExit w:val="0"/>
            <w:textInput/>
          </w:ffData>
        </w:fldChar>
      </w:r>
      <w:bookmarkStart w:id="2" w:name="Text18"/>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bookmarkEnd w:id="2"/>
      <w:r w:rsidRPr="00740657">
        <w:rPr>
          <w:rFonts w:ascii="Times New Roman" w:hAnsi="Times New Roman"/>
          <w:b/>
          <w:sz w:val="24"/>
        </w:rPr>
        <w:t xml:space="preserve"> korun českých </w:t>
      </w:r>
      <w:r w:rsidRPr="00740657">
        <w:rPr>
          <w:rFonts w:ascii="Times New Roman" w:hAnsi="Times New Roman"/>
          <w:b/>
          <w:sz w:val="24"/>
        </w:rPr>
        <w:fldChar w:fldCharType="begin">
          <w:ffData>
            <w:name w:val="Text18"/>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sz w:val="24"/>
        </w:rPr>
        <w:t>a</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haléřů</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bez DPH</w:t>
      </w:r>
    </w:p>
    <w:p w:rsidR="006722DD" w:rsidRPr="00740657" w:rsidRDefault="006722DD" w:rsidP="006722DD">
      <w:pPr>
        <w:spacing w:after="60" w:line="240" w:lineRule="auto"/>
        <w:ind w:left="709"/>
        <w:jc w:val="both"/>
        <w:rPr>
          <w:rFonts w:ascii="Times New Roman" w:hAnsi="Times New Roman"/>
          <w:b/>
          <w:sz w:val="24"/>
        </w:rPr>
      </w:pPr>
      <w:r w:rsidRPr="00740657">
        <w:rPr>
          <w:rFonts w:ascii="Times New Roman" w:hAnsi="Times New Roman"/>
          <w:b/>
          <w:sz w:val="24"/>
        </w:rPr>
        <w:fldChar w:fldCharType="begin">
          <w:ffData>
            <w:name w:val="Text17"/>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xml:space="preserve">,- Kč (slovy </w:t>
      </w:r>
      <w:r w:rsidRPr="00740657">
        <w:rPr>
          <w:rFonts w:ascii="Times New Roman" w:hAnsi="Times New Roman"/>
          <w:b/>
          <w:sz w:val="24"/>
        </w:rPr>
        <w:fldChar w:fldCharType="begin">
          <w:ffData>
            <w:name w:val="Text18"/>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xml:space="preserve"> korun českých </w:t>
      </w:r>
      <w:r w:rsidRPr="00740657">
        <w:rPr>
          <w:rFonts w:ascii="Times New Roman" w:hAnsi="Times New Roman"/>
          <w:b/>
          <w:sz w:val="24"/>
        </w:rPr>
        <w:fldChar w:fldCharType="begin">
          <w:ffData>
            <w:name w:val="Text18"/>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sz w:val="24"/>
        </w:rPr>
        <w:t>a</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haléřů</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DPH</w:t>
      </w:r>
    </w:p>
    <w:p w:rsidR="006722DD" w:rsidRPr="00740657" w:rsidRDefault="006722DD" w:rsidP="006722DD">
      <w:pPr>
        <w:spacing w:after="60" w:line="240" w:lineRule="auto"/>
        <w:ind w:left="709"/>
        <w:jc w:val="both"/>
        <w:rPr>
          <w:rFonts w:ascii="Times New Roman" w:hAnsi="Times New Roman"/>
          <w:b/>
          <w:sz w:val="24"/>
        </w:rPr>
      </w:pPr>
      <w:r w:rsidRPr="00740657">
        <w:rPr>
          <w:rFonts w:ascii="Times New Roman" w:hAnsi="Times New Roman"/>
          <w:b/>
          <w:sz w:val="24"/>
        </w:rPr>
        <w:lastRenderedPageBreak/>
        <w:fldChar w:fldCharType="begin">
          <w:ffData>
            <w:name w:val="Text17"/>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xml:space="preserve">,- Kč (slovy </w:t>
      </w:r>
      <w:r w:rsidRPr="00740657">
        <w:rPr>
          <w:rFonts w:ascii="Times New Roman" w:hAnsi="Times New Roman"/>
          <w:b/>
          <w:sz w:val="24"/>
        </w:rPr>
        <w:fldChar w:fldCharType="begin">
          <w:ffData>
            <w:name w:val="Text18"/>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xml:space="preserve"> korun českých </w:t>
      </w:r>
      <w:r w:rsidRPr="00740657">
        <w:rPr>
          <w:rFonts w:ascii="Times New Roman" w:hAnsi="Times New Roman"/>
          <w:b/>
          <w:sz w:val="24"/>
        </w:rPr>
        <w:fldChar w:fldCharType="begin">
          <w:ffData>
            <w:name w:val="Text18"/>
            <w:enabled/>
            <w:calcOnExit w:val="0"/>
            <w:textInput/>
          </w:ffData>
        </w:fldChar>
      </w:r>
      <w:r w:rsidRPr="00740657">
        <w:rPr>
          <w:rFonts w:ascii="Times New Roman" w:hAnsi="Times New Roman"/>
          <w:b/>
          <w:sz w:val="24"/>
        </w:rPr>
        <w:instrText xml:space="preserve"> FORMTEXT </w:instrText>
      </w:r>
      <w:r w:rsidRPr="00740657">
        <w:rPr>
          <w:rFonts w:ascii="Times New Roman" w:hAnsi="Times New Roman"/>
          <w:b/>
          <w:sz w:val="24"/>
        </w:rPr>
      </w:r>
      <w:r w:rsidRPr="00740657">
        <w:rPr>
          <w:rFonts w:ascii="Times New Roman" w:hAnsi="Times New Roman"/>
          <w:b/>
          <w:sz w:val="24"/>
        </w:rPr>
        <w:fldChar w:fldCharType="separate"/>
      </w:r>
      <w:r w:rsidRPr="00740657">
        <w:rPr>
          <w:rFonts w:ascii="Times New Roman" w:hAnsi="Times New Roman"/>
          <w:b/>
          <w:sz w:val="24"/>
        </w:rPr>
        <w:t>a</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 </w:t>
      </w:r>
      <w:r w:rsidRPr="00740657">
        <w:rPr>
          <w:rFonts w:ascii="Times New Roman" w:hAnsi="Times New Roman"/>
          <w:b/>
          <w:noProof/>
          <w:sz w:val="24"/>
        </w:rPr>
        <w:t>haléřů</w:t>
      </w:r>
      <w:r w:rsidRPr="00740657">
        <w:rPr>
          <w:rFonts w:ascii="Times New Roman" w:hAnsi="Times New Roman"/>
          <w:b/>
          <w:noProof/>
          <w:sz w:val="24"/>
        </w:rPr>
        <w:t> </w:t>
      </w:r>
      <w:r w:rsidRPr="00740657">
        <w:rPr>
          <w:rFonts w:ascii="Times New Roman" w:hAnsi="Times New Roman"/>
          <w:b/>
          <w:sz w:val="24"/>
        </w:rPr>
        <w:fldChar w:fldCharType="end"/>
      </w:r>
      <w:r w:rsidRPr="00740657">
        <w:rPr>
          <w:rFonts w:ascii="Times New Roman" w:hAnsi="Times New Roman"/>
          <w:b/>
          <w:sz w:val="24"/>
        </w:rPr>
        <w:t>) včetně DPH</w:t>
      </w:r>
    </w:p>
    <w:p w:rsidR="006722DD" w:rsidRPr="00740657" w:rsidRDefault="006722DD" w:rsidP="006722DD">
      <w:pPr>
        <w:spacing w:before="240" w:after="120" w:line="240" w:lineRule="auto"/>
        <w:ind w:left="425"/>
        <w:jc w:val="both"/>
        <w:outlineLvl w:val="0"/>
        <w:rPr>
          <w:rFonts w:ascii="Times New Roman" w:hAnsi="Times New Roman"/>
          <w:b/>
          <w:sz w:val="24"/>
          <w:szCs w:val="24"/>
        </w:rPr>
      </w:pPr>
      <w:r w:rsidRPr="00740657">
        <w:rPr>
          <w:rFonts w:ascii="Times New Roman" w:hAnsi="Times New Roman"/>
          <w:b/>
          <w:sz w:val="24"/>
          <w:szCs w:val="24"/>
        </w:rPr>
        <w:t>Pro veřejnou zakázku je stanovena maximální cena:</w:t>
      </w:r>
      <w:r w:rsidRPr="00740657">
        <w:rPr>
          <w:rFonts w:ascii="Times New Roman" w:hAnsi="Times New Roman"/>
          <w:sz w:val="24"/>
          <w:szCs w:val="24"/>
        </w:rPr>
        <w:t> </w:t>
      </w:r>
      <w:r w:rsidR="00980627" w:rsidRPr="00740657">
        <w:rPr>
          <w:rFonts w:ascii="Times New Roman" w:hAnsi="Times New Roman"/>
          <w:b/>
          <w:sz w:val="24"/>
          <w:szCs w:val="24"/>
        </w:rPr>
        <w:t>191</w:t>
      </w:r>
      <w:r w:rsidRPr="00740657">
        <w:rPr>
          <w:rFonts w:ascii="Times New Roman" w:hAnsi="Times New Roman"/>
          <w:b/>
          <w:sz w:val="24"/>
          <w:szCs w:val="24"/>
        </w:rPr>
        <w:t xml:space="preserve"> </w:t>
      </w:r>
      <w:r w:rsidR="00980627" w:rsidRPr="00740657">
        <w:rPr>
          <w:rFonts w:ascii="Times New Roman" w:hAnsi="Times New Roman"/>
          <w:b/>
          <w:sz w:val="24"/>
          <w:szCs w:val="24"/>
        </w:rPr>
        <w:t>7</w:t>
      </w:r>
      <w:r w:rsidRPr="00740657">
        <w:rPr>
          <w:rFonts w:ascii="Times New Roman" w:hAnsi="Times New Roman"/>
          <w:b/>
          <w:sz w:val="24"/>
          <w:szCs w:val="24"/>
        </w:rPr>
        <w:t>00,- Kč bez DPH</w:t>
      </w:r>
    </w:p>
    <w:p w:rsidR="006722DD" w:rsidRPr="00740657" w:rsidRDefault="006722DD" w:rsidP="006722DD">
      <w:pPr>
        <w:tabs>
          <w:tab w:val="num" w:pos="1145"/>
        </w:tabs>
        <w:spacing w:after="120" w:line="240" w:lineRule="auto"/>
        <w:ind w:left="425"/>
        <w:jc w:val="both"/>
        <w:rPr>
          <w:rFonts w:ascii="Times New Roman" w:hAnsi="Times New Roman"/>
          <w:szCs w:val="24"/>
        </w:rPr>
      </w:pPr>
      <w:r w:rsidRPr="00740657">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740657"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740657">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740657"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740657">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740657" w:rsidRDefault="006722DD" w:rsidP="006722DD">
      <w:pPr>
        <w:spacing w:after="0" w:line="240" w:lineRule="auto"/>
        <w:jc w:val="both"/>
        <w:rPr>
          <w:rFonts w:ascii="Times New Roman" w:hAnsi="Times New Roman"/>
          <w:b/>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4. PLATEBNÍ PODMÍNKY A PODMÍNKY RUČENÍ ZA NEZAPLACENOU DPH</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Kupující neposkytne Prodávajícímu žádné zálohy. </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740657" w:rsidRDefault="006722DD" w:rsidP="00A33617">
      <w:pPr>
        <w:numPr>
          <w:ilvl w:val="1"/>
          <w:numId w:val="10"/>
        </w:numPr>
        <w:tabs>
          <w:tab w:val="clear" w:pos="360"/>
        </w:tabs>
        <w:spacing w:after="120" w:line="240" w:lineRule="auto"/>
        <w:ind w:left="425" w:hanging="425"/>
        <w:jc w:val="both"/>
        <w:rPr>
          <w:rFonts w:ascii="Times New Roman" w:hAnsi="Times New Roman"/>
        </w:rPr>
      </w:pPr>
      <w:r w:rsidRPr="00740657">
        <w:rPr>
          <w:rFonts w:ascii="Times New Roman" w:hAnsi="Times New Roman"/>
        </w:rPr>
        <w:t xml:space="preserve">Faktura Prodávajícího musí mít náležitosti daňového a účetního dokladu, formou </w:t>
      </w:r>
      <w:r w:rsidRPr="00740657">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označení účetního dokladu a jeho pořadové číslo</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identifikační údaje Kupujícího včetně DIČ</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 xml:space="preserve">identifikační údaje Prodávajícího včetně DIČ, </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náležitosti obchodní listiny</w:t>
      </w:r>
    </w:p>
    <w:p w:rsidR="006722DD" w:rsidRPr="00740657"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740657">
        <w:rPr>
          <w:rFonts w:ascii="Times New Roman" w:hAnsi="Times New Roman"/>
          <w:b/>
        </w:rPr>
        <w:t>bankovní účet, na který má být provedena platba, který však musí být správcem daně zveřejněn způsobem umožňujícím dálkový přístup.</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popis obsahu účetního dokladu</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datum vystavení</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datum uskutečnění zdanitelného plnění</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výši ceny bez daně celkem</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sazbu daně</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výši daně celkem zaokrouhlenou dle příslušných předpisů</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cenu celkem včetně daně</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podpis odpovědného osoby Prodávajícího</w:t>
      </w:r>
    </w:p>
    <w:p w:rsidR="006722DD" w:rsidRPr="00740657" w:rsidRDefault="006722DD" w:rsidP="00A33617">
      <w:pPr>
        <w:numPr>
          <w:ilvl w:val="0"/>
          <w:numId w:val="7"/>
        </w:numPr>
        <w:spacing w:after="0" w:line="240" w:lineRule="auto"/>
        <w:jc w:val="both"/>
        <w:rPr>
          <w:rFonts w:ascii="Times New Roman" w:hAnsi="Times New Roman"/>
        </w:rPr>
      </w:pPr>
      <w:r w:rsidRPr="00740657">
        <w:rPr>
          <w:rFonts w:ascii="Times New Roman" w:hAnsi="Times New Roman"/>
        </w:rPr>
        <w:t>přílohy:</w:t>
      </w:r>
    </w:p>
    <w:p w:rsidR="006722DD" w:rsidRPr="00740657" w:rsidRDefault="006722DD" w:rsidP="00A33617">
      <w:pPr>
        <w:numPr>
          <w:ilvl w:val="0"/>
          <w:numId w:val="32"/>
        </w:numPr>
        <w:spacing w:after="120" w:line="240" w:lineRule="auto"/>
        <w:ind w:left="1775" w:hanging="357"/>
        <w:jc w:val="both"/>
        <w:rPr>
          <w:rFonts w:ascii="Times New Roman" w:hAnsi="Times New Roman"/>
        </w:rPr>
      </w:pPr>
      <w:r w:rsidRPr="00740657">
        <w:rPr>
          <w:rFonts w:ascii="Times New Roman" w:hAnsi="Times New Roman"/>
        </w:rPr>
        <w:t>originál oboustranně podepsaného Předávacího protokolu</w:t>
      </w:r>
    </w:p>
    <w:p w:rsidR="006722DD" w:rsidRPr="00740657" w:rsidRDefault="006722DD" w:rsidP="006722DD">
      <w:pPr>
        <w:spacing w:after="120" w:line="240" w:lineRule="auto"/>
        <w:ind w:left="425"/>
        <w:jc w:val="both"/>
        <w:rPr>
          <w:rFonts w:ascii="Times New Roman" w:hAnsi="Times New Roman"/>
        </w:rPr>
      </w:pPr>
      <w:r w:rsidRPr="00740657">
        <w:rPr>
          <w:rFonts w:ascii="Times New Roman" w:hAnsi="Times New Roman"/>
        </w:rPr>
        <w:lastRenderedPageBreak/>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74065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740657">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740657" w:rsidRDefault="006722DD" w:rsidP="00A33617">
      <w:pPr>
        <w:numPr>
          <w:ilvl w:val="1"/>
          <w:numId w:val="10"/>
        </w:numPr>
        <w:spacing w:after="120" w:line="240" w:lineRule="auto"/>
        <w:jc w:val="both"/>
        <w:rPr>
          <w:rFonts w:ascii="Times New Roman" w:hAnsi="Times New Roman"/>
        </w:rPr>
      </w:pPr>
      <w:r w:rsidRPr="00740657">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5. MÍSTO PLNĚNÍ, LHŮTA PLNĚNÍ A DODACÍ PODMÍNKY</w:t>
      </w:r>
    </w:p>
    <w:p w:rsidR="008E1271" w:rsidRPr="00740657" w:rsidRDefault="008E1271" w:rsidP="008E1271">
      <w:pPr>
        <w:numPr>
          <w:ilvl w:val="1"/>
          <w:numId w:val="35"/>
        </w:numPr>
        <w:tabs>
          <w:tab w:val="clear" w:pos="360"/>
        </w:tabs>
        <w:spacing w:after="60" w:line="271" w:lineRule="auto"/>
        <w:ind w:left="426" w:hanging="426"/>
        <w:jc w:val="both"/>
        <w:rPr>
          <w:rFonts w:ascii="Times New Roman" w:hAnsi="Times New Roman" w:cs="Times New Roman"/>
        </w:rPr>
      </w:pPr>
      <w:r w:rsidRPr="00740657">
        <w:rPr>
          <w:rFonts w:ascii="Times New Roman" w:hAnsi="Times New Roman" w:cs="Times New Roman"/>
        </w:rPr>
        <w:t xml:space="preserve">Místem plnění je </w:t>
      </w:r>
      <w:r w:rsidR="00980627" w:rsidRPr="00740657">
        <w:rPr>
          <w:rStyle w:val="Siln"/>
          <w:rFonts w:ascii="Times New Roman" w:hAnsi="Times New Roman" w:cs="Times New Roman"/>
          <w:shd w:val="clear" w:color="auto" w:fill="FFFFFF"/>
        </w:rPr>
        <w:t xml:space="preserve">Klinika dětské onkologie </w:t>
      </w:r>
      <w:r w:rsidRPr="00740657">
        <w:rPr>
          <w:rFonts w:ascii="Times New Roman" w:hAnsi="Times New Roman" w:cs="Times New Roman"/>
          <w:b/>
        </w:rPr>
        <w:t>Lékařské fakulty MU</w:t>
      </w:r>
      <w:r w:rsidRPr="00740657">
        <w:rPr>
          <w:rFonts w:ascii="Times New Roman" w:hAnsi="Times New Roman" w:cs="Times New Roman"/>
        </w:rPr>
        <w:t xml:space="preserve">, </w:t>
      </w:r>
      <w:r w:rsidRPr="00740657">
        <w:rPr>
          <w:rStyle w:val="Siln"/>
          <w:rFonts w:ascii="Times New Roman" w:hAnsi="Times New Roman" w:cs="Times New Roman"/>
          <w:b w:val="0"/>
          <w:shd w:val="clear" w:color="auto" w:fill="FFFFFF"/>
        </w:rPr>
        <w:t xml:space="preserve">společné pracoviště LF MU a FN Brno, nacházející se </w:t>
      </w:r>
      <w:r w:rsidRPr="00740657">
        <w:rPr>
          <w:rFonts w:ascii="Times New Roman" w:hAnsi="Times New Roman" w:cs="Times New Roman"/>
        </w:rPr>
        <w:t>v areálu</w:t>
      </w:r>
      <w:r w:rsidRPr="00740657">
        <w:rPr>
          <w:rFonts w:ascii="Times New Roman" w:hAnsi="Times New Roman" w:cs="Times New Roman"/>
          <w:shd w:val="clear" w:color="auto" w:fill="FFFFFF"/>
        </w:rPr>
        <w:t xml:space="preserve"> </w:t>
      </w:r>
      <w:r w:rsidRPr="00740657">
        <w:rPr>
          <w:rFonts w:ascii="Times New Roman" w:hAnsi="Times New Roman" w:cs="Times New Roman"/>
          <w:b/>
          <w:shd w:val="clear" w:color="auto" w:fill="FFFFFF"/>
        </w:rPr>
        <w:t>Fakultní nemocnice Brno,</w:t>
      </w:r>
      <w:r w:rsidR="00F57BC9" w:rsidRPr="00740657">
        <w:rPr>
          <w:rFonts w:ascii="Times New Roman" w:hAnsi="Times New Roman" w:cs="Times New Roman"/>
          <w:b/>
          <w:shd w:val="clear" w:color="auto" w:fill="FFFFFF"/>
        </w:rPr>
        <w:t xml:space="preserve"> pracoviště</w:t>
      </w:r>
      <w:r w:rsidRPr="00740657">
        <w:rPr>
          <w:rFonts w:ascii="Times New Roman" w:hAnsi="Times New Roman" w:cs="Times New Roman"/>
          <w:b/>
          <w:shd w:val="clear" w:color="auto" w:fill="FFFFFF"/>
        </w:rPr>
        <w:t xml:space="preserve"> </w:t>
      </w:r>
      <w:r w:rsidR="00F57BC9" w:rsidRPr="00740657">
        <w:rPr>
          <w:rFonts w:ascii="Times New Roman" w:hAnsi="Times New Roman" w:cs="Times New Roman"/>
          <w:b/>
        </w:rPr>
        <w:t>Dětská nemocnice, Černopolní 9, 613 00 Brno – pavilon A, 1. nadzemní podlaží</w:t>
      </w:r>
      <w:r w:rsidRPr="00740657">
        <w:rPr>
          <w:rFonts w:ascii="Times New Roman" w:hAnsi="Times New Roman" w:cs="Times New Roman"/>
          <w:b/>
        </w:rPr>
        <w:t>,</w:t>
      </w:r>
      <w:r w:rsidRPr="00740657">
        <w:rPr>
          <w:rFonts w:ascii="Times New Roman" w:hAnsi="Times New Roman" w:cs="Times New Roman"/>
        </w:rPr>
        <w:t xml:space="preserve"> místnost určí níže uvedená kontaktní osoba pro převzetí dodávky Zboží (přístroje</w:t>
      </w:r>
      <w:r w:rsidRPr="00740657">
        <w:rPr>
          <w:rFonts w:ascii="Times New Roman" w:hAnsi="Times New Roman" w:cs="Times New Roman"/>
          <w:szCs w:val="24"/>
        </w:rPr>
        <w:t>)</w:t>
      </w:r>
    </w:p>
    <w:p w:rsidR="008E1271" w:rsidRPr="00740657"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740657">
        <w:rPr>
          <w:rFonts w:ascii="Times New Roman" w:hAnsi="Times New Roman" w:cs="Times New Roman"/>
          <w:b/>
          <w:sz w:val="22"/>
          <w:szCs w:val="22"/>
        </w:rPr>
        <w:t>Kontaktní osoba pro převzetí dodávky Zboží:</w:t>
      </w:r>
      <w:r w:rsidR="00F57BC9" w:rsidRPr="00740657">
        <w:rPr>
          <w:rFonts w:ascii="Times New Roman" w:hAnsi="Times New Roman" w:cs="Times New Roman"/>
          <w:b/>
          <w:sz w:val="22"/>
          <w:szCs w:val="22"/>
        </w:rPr>
        <w:t xml:space="preserve"> </w:t>
      </w:r>
      <w:r w:rsidR="00D70CD8" w:rsidRPr="00740657">
        <w:rPr>
          <w:rFonts w:ascii="Times New Roman" w:hAnsi="Times New Roman" w:cs="Times New Roman"/>
          <w:b/>
          <w:sz w:val="22"/>
          <w:szCs w:val="22"/>
        </w:rPr>
        <w:t>MUDr. Jan Blatný</w:t>
      </w:r>
      <w:r w:rsidRPr="00740657">
        <w:rPr>
          <w:rFonts w:ascii="Times New Roman" w:hAnsi="Times New Roman" w:cs="Times New Roman"/>
          <w:b/>
          <w:sz w:val="22"/>
          <w:szCs w:val="22"/>
        </w:rPr>
        <w:t>, tel.:</w:t>
      </w:r>
      <w:r w:rsidR="00D70CD8" w:rsidRPr="00740657">
        <w:rPr>
          <w:rFonts w:ascii="Times New Roman" w:hAnsi="Times New Roman" w:cs="Times New Roman"/>
          <w:b/>
          <w:sz w:val="22"/>
          <w:szCs w:val="22"/>
          <w:shd w:val="clear" w:color="auto" w:fill="FFFFFF"/>
        </w:rPr>
        <w:t>532 23 4244</w:t>
      </w:r>
      <w:r w:rsidRPr="00740657">
        <w:rPr>
          <w:rFonts w:ascii="Times New Roman" w:hAnsi="Times New Roman" w:cs="Times New Roman"/>
          <w:b/>
          <w:sz w:val="22"/>
          <w:szCs w:val="22"/>
        </w:rPr>
        <w:t xml:space="preserve">, E-mail: </w:t>
      </w:r>
      <w:hyperlink r:id="rId8" w:history="1">
        <w:r w:rsidR="00D70CD8" w:rsidRPr="00740657">
          <w:rPr>
            <w:rStyle w:val="Hypertextovodkaz"/>
            <w:rFonts w:ascii="Times New Roman" w:hAnsi="Times New Roman" w:cs="Times New Roman"/>
            <w:b/>
            <w:color w:val="auto"/>
            <w:sz w:val="24"/>
            <w:szCs w:val="24"/>
            <w:u w:val="none"/>
          </w:rPr>
          <w:t>jblatny@fnbrno.cz</w:t>
        </w:r>
      </w:hyperlink>
    </w:p>
    <w:p w:rsidR="006722DD" w:rsidRPr="00740657" w:rsidRDefault="006722DD" w:rsidP="00D70CD8">
      <w:pPr>
        <w:numPr>
          <w:ilvl w:val="1"/>
          <w:numId w:val="35"/>
        </w:numPr>
        <w:tabs>
          <w:tab w:val="clear" w:pos="360"/>
        </w:tabs>
        <w:spacing w:after="60" w:line="271" w:lineRule="auto"/>
        <w:ind w:left="426" w:hanging="426"/>
        <w:jc w:val="both"/>
        <w:rPr>
          <w:rFonts w:ascii="Times New Roman" w:hAnsi="Times New Roman"/>
        </w:rPr>
      </w:pPr>
      <w:r w:rsidRPr="00740657">
        <w:rPr>
          <w:rFonts w:ascii="Times New Roman" w:hAnsi="Times New Roman"/>
        </w:rPr>
        <w:t>Prodávající je povinen zahájit plnění dle této Smlouvy, tj. přípravu Dodávky Zboží ihned po podpisu této Smlouvy.</w:t>
      </w:r>
    </w:p>
    <w:p w:rsidR="006722DD" w:rsidRPr="00740657" w:rsidRDefault="006722DD" w:rsidP="00D70CD8">
      <w:pPr>
        <w:numPr>
          <w:ilvl w:val="1"/>
          <w:numId w:val="35"/>
        </w:numPr>
        <w:tabs>
          <w:tab w:val="clear" w:pos="360"/>
        </w:tabs>
        <w:spacing w:after="120" w:line="240" w:lineRule="auto"/>
        <w:ind w:left="426" w:hanging="426"/>
        <w:jc w:val="both"/>
        <w:rPr>
          <w:rFonts w:ascii="Times New Roman" w:hAnsi="Times New Roman"/>
        </w:rPr>
      </w:pPr>
      <w:r w:rsidRPr="00740657">
        <w:rPr>
          <w:rFonts w:ascii="Times New Roman" w:hAnsi="Times New Roman"/>
          <w:b/>
        </w:rPr>
        <w:t>Prodávající se zavazuje veškeré Zboží řádně dodat a protokolárně př</w:t>
      </w:r>
      <w:r w:rsidR="00F57BC9" w:rsidRPr="00740657">
        <w:rPr>
          <w:rFonts w:ascii="Times New Roman" w:hAnsi="Times New Roman"/>
          <w:b/>
        </w:rPr>
        <w:t>edat Kupujícímu nejpozději do 45</w:t>
      </w:r>
      <w:r w:rsidRPr="00740657">
        <w:rPr>
          <w:rFonts w:ascii="Times New Roman" w:hAnsi="Times New Roman"/>
          <w:b/>
        </w:rPr>
        <w:t xml:space="preserve"> dnů ode dne podpisu této Smlouvy</w:t>
      </w:r>
      <w:r w:rsidRPr="00740657">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740657" w:rsidRDefault="006722DD" w:rsidP="00D70CD8">
      <w:pPr>
        <w:numPr>
          <w:ilvl w:val="1"/>
          <w:numId w:val="35"/>
        </w:numPr>
        <w:spacing w:after="120" w:line="240" w:lineRule="auto"/>
        <w:ind w:left="426" w:hanging="426"/>
        <w:jc w:val="both"/>
        <w:rPr>
          <w:rFonts w:ascii="Times New Roman" w:hAnsi="Times New Roman"/>
        </w:rPr>
      </w:pPr>
      <w:r w:rsidRPr="00740657">
        <w:rPr>
          <w:rFonts w:ascii="Times New Roman" w:hAnsi="Times New Roman"/>
        </w:rPr>
        <w:t>Termín předání a převzetí zboží může být přiměřeně prodloužen:</w:t>
      </w:r>
    </w:p>
    <w:p w:rsidR="006722DD" w:rsidRPr="00740657" w:rsidRDefault="006722DD" w:rsidP="00A33617">
      <w:pPr>
        <w:numPr>
          <w:ilvl w:val="0"/>
          <w:numId w:val="12"/>
        </w:numPr>
        <w:tabs>
          <w:tab w:val="clear" w:pos="1429"/>
        </w:tabs>
        <w:spacing w:after="0" w:line="240" w:lineRule="auto"/>
        <w:ind w:left="993"/>
        <w:jc w:val="both"/>
        <w:rPr>
          <w:rFonts w:ascii="Times New Roman" w:hAnsi="Times New Roman"/>
        </w:rPr>
      </w:pPr>
      <w:r w:rsidRPr="00740657">
        <w:rPr>
          <w:rFonts w:ascii="Times New Roman" w:hAnsi="Times New Roman"/>
        </w:rPr>
        <w:t>jestliže dojde k přerušení přípravy dodání Zboží na základě písemného pokynu Kupujícího.</w:t>
      </w:r>
    </w:p>
    <w:p w:rsidR="006722DD" w:rsidRPr="00740657" w:rsidRDefault="006722DD" w:rsidP="00A33617">
      <w:pPr>
        <w:numPr>
          <w:ilvl w:val="0"/>
          <w:numId w:val="12"/>
        </w:numPr>
        <w:tabs>
          <w:tab w:val="clear" w:pos="1429"/>
        </w:tabs>
        <w:spacing w:after="0" w:line="240" w:lineRule="auto"/>
        <w:ind w:left="993"/>
        <w:jc w:val="both"/>
        <w:rPr>
          <w:rFonts w:ascii="Times New Roman" w:hAnsi="Times New Roman"/>
        </w:rPr>
      </w:pPr>
      <w:r w:rsidRPr="00740657">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740657">
        <w:rPr>
          <w:rFonts w:ascii="Times New Roman" w:hAnsi="Times New Roman"/>
        </w:rPr>
        <w:lastRenderedPageBreak/>
        <w:t xml:space="preserve">informovat o vzniku takové okolnosti a dohodnout způsob jejího řešení, jinak se vyšší moci nemohou dovolávat. </w:t>
      </w:r>
    </w:p>
    <w:p w:rsidR="006722DD" w:rsidRPr="00740657" w:rsidRDefault="006722DD" w:rsidP="006722DD">
      <w:pPr>
        <w:spacing w:before="120" w:after="0" w:line="240" w:lineRule="auto"/>
        <w:ind w:left="425"/>
        <w:jc w:val="both"/>
        <w:rPr>
          <w:rFonts w:ascii="Times New Roman" w:hAnsi="Times New Roman"/>
        </w:rPr>
      </w:pPr>
      <w:r w:rsidRPr="00740657">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740657" w:rsidRDefault="006722DD" w:rsidP="00D70CD8">
      <w:pPr>
        <w:numPr>
          <w:ilvl w:val="1"/>
          <w:numId w:val="35"/>
        </w:numPr>
        <w:spacing w:before="120" w:after="120" w:line="240" w:lineRule="auto"/>
        <w:ind w:left="425" w:hanging="425"/>
        <w:jc w:val="both"/>
        <w:rPr>
          <w:rFonts w:ascii="Times New Roman" w:hAnsi="Times New Roman"/>
        </w:rPr>
      </w:pPr>
      <w:r w:rsidRPr="00740657">
        <w:rPr>
          <w:rFonts w:ascii="Times New Roman" w:hAnsi="Times New Roman"/>
        </w:rPr>
        <w:t>Dodávka se považuje podle této Smlouvy za splněnou a řádně provedenou, pokud Zboží bylo:</w:t>
      </w:r>
    </w:p>
    <w:p w:rsidR="006722DD" w:rsidRPr="0074065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řádně předáno včetně příslušné dokumentace,</w:t>
      </w:r>
    </w:p>
    <w:p w:rsidR="006722DD" w:rsidRPr="0074065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řádně nainstalováno a řádně uvedeno do provozu,</w:t>
      </w:r>
    </w:p>
    <w:p w:rsidR="006722DD" w:rsidRPr="0074065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uživatelé byli technicky a aplikačně seznámení s obsluhou</w:t>
      </w:r>
    </w:p>
    <w:p w:rsidR="006722DD" w:rsidRPr="0074065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protokolárně převzato Kupujícím na místě dle čl. 5.1 této Smlouvy, formou protokolu o předání, převzetí Zboží (dále jen „Předávací protokol“)</w:t>
      </w:r>
    </w:p>
    <w:p w:rsidR="006722DD" w:rsidRPr="00740657" w:rsidRDefault="006722DD" w:rsidP="006722DD">
      <w:pPr>
        <w:tabs>
          <w:tab w:val="num" w:pos="851"/>
        </w:tabs>
        <w:spacing w:after="120" w:line="240" w:lineRule="auto"/>
        <w:ind w:left="851"/>
        <w:jc w:val="both"/>
        <w:rPr>
          <w:rFonts w:ascii="Times New Roman" w:hAnsi="Times New Roman"/>
        </w:rPr>
      </w:pPr>
      <w:r w:rsidRPr="00740657">
        <w:rPr>
          <w:rFonts w:ascii="Times New Roman" w:hAnsi="Times New Roman"/>
        </w:rPr>
        <w:t>Ujednání o závazku poskytovat Kupujícímu bezplatný servis po dobu celé záruční lhůty (čl. 6.1 této Smlouvy) tím není dotčeno.</w:t>
      </w:r>
    </w:p>
    <w:p w:rsidR="006722DD" w:rsidRPr="00740657" w:rsidRDefault="006722DD" w:rsidP="00D70CD8">
      <w:pPr>
        <w:numPr>
          <w:ilvl w:val="1"/>
          <w:numId w:val="35"/>
        </w:numPr>
        <w:spacing w:after="120" w:line="240" w:lineRule="auto"/>
        <w:ind w:left="426" w:hanging="426"/>
        <w:jc w:val="both"/>
        <w:rPr>
          <w:rFonts w:ascii="Times New Roman" w:hAnsi="Times New Roman"/>
        </w:rPr>
      </w:pPr>
      <w:r w:rsidRPr="00740657">
        <w:rPr>
          <w:rFonts w:ascii="Times New Roman" w:hAnsi="Times New Roman"/>
        </w:rPr>
        <w:t>Den protokolárního převzetí Kupujícím dle čl. 5.5 této Smlouvy je dnem zdanitelného plnění dle čl. 4.5 této Smlouvy.</w:t>
      </w:r>
    </w:p>
    <w:p w:rsidR="006722DD" w:rsidRPr="00740657" w:rsidRDefault="006722DD" w:rsidP="00D70CD8">
      <w:pPr>
        <w:numPr>
          <w:ilvl w:val="1"/>
          <w:numId w:val="35"/>
        </w:numPr>
        <w:spacing w:after="0" w:line="240" w:lineRule="auto"/>
        <w:ind w:left="426" w:hanging="426"/>
        <w:jc w:val="both"/>
        <w:rPr>
          <w:rFonts w:ascii="Times New Roman" w:hAnsi="Times New Roman"/>
        </w:rPr>
      </w:pPr>
      <w:r w:rsidRPr="00740657">
        <w:rPr>
          <w:rFonts w:ascii="Times New Roman" w:hAnsi="Times New Roman"/>
        </w:rPr>
        <w:t>O splnění dodávky Zboží bude vyhotoven Předávací protokol, který bude obsahovat níže uvedené náležitosti a přílohy:</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název a sídlo Prodávajícího a Kupujícího,</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identifikace kupní smlouvy,</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označení dodaného Zboží včetně výrobního čísla,</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datum podpisu protokolu o předání a převzetí dodávky,</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stav Zboží v okamžiku jeho předání a převzetí,</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seznam předaných dokladů a dokumentace,</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seznam uživatelů technicky a aplikačně seznámených s obsluhou</w:t>
      </w:r>
    </w:p>
    <w:p w:rsidR="006722DD" w:rsidRPr="0074065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740657">
        <w:rPr>
          <w:rFonts w:ascii="Times New Roman" w:hAnsi="Times New Roman"/>
        </w:rPr>
        <w:t>ověření, zda bylo splněno řádně.</w:t>
      </w:r>
    </w:p>
    <w:p w:rsidR="006722DD" w:rsidRPr="00740657" w:rsidRDefault="006722DD" w:rsidP="00D70CD8">
      <w:pPr>
        <w:numPr>
          <w:ilvl w:val="1"/>
          <w:numId w:val="35"/>
        </w:numPr>
        <w:spacing w:before="120" w:after="0" w:line="240" w:lineRule="auto"/>
        <w:ind w:left="425" w:hanging="425"/>
        <w:jc w:val="both"/>
        <w:rPr>
          <w:rFonts w:ascii="Times New Roman" w:hAnsi="Times New Roman"/>
        </w:rPr>
      </w:pPr>
      <w:r w:rsidRPr="00740657">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6. ZÁRUKA A PRÁVA Z VADNÉHO PLNĚNÍ</w:t>
      </w:r>
    </w:p>
    <w:p w:rsidR="006722DD" w:rsidRPr="00740657" w:rsidRDefault="006722DD" w:rsidP="00A33617">
      <w:pPr>
        <w:numPr>
          <w:ilvl w:val="1"/>
          <w:numId w:val="30"/>
        </w:numPr>
        <w:spacing w:after="120" w:line="240" w:lineRule="auto"/>
        <w:ind w:left="357" w:hanging="357"/>
        <w:jc w:val="both"/>
        <w:rPr>
          <w:rFonts w:ascii="Times New Roman" w:hAnsi="Times New Roman"/>
        </w:rPr>
      </w:pPr>
      <w:r w:rsidRPr="00740657">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740657">
          <w:rPr>
            <w:rFonts w:ascii="Times New Roman" w:hAnsi="Times New Roman"/>
          </w:rPr>
          <w:t>1 a</w:t>
        </w:r>
      </w:smartTag>
      <w:r w:rsidRPr="00740657">
        <w:rPr>
          <w:rFonts w:ascii="Times New Roman" w:hAnsi="Times New Roman"/>
        </w:rPr>
        <w:t xml:space="preserve"> č. 2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740657" w:rsidRDefault="006722DD" w:rsidP="00A33617">
      <w:pPr>
        <w:numPr>
          <w:ilvl w:val="0"/>
          <w:numId w:val="31"/>
        </w:numPr>
        <w:spacing w:after="0" w:line="240" w:lineRule="auto"/>
        <w:ind w:left="410"/>
        <w:jc w:val="both"/>
        <w:rPr>
          <w:rFonts w:ascii="Times New Roman" w:hAnsi="Times New Roman"/>
          <w:b/>
          <w:sz w:val="24"/>
        </w:rPr>
      </w:pPr>
      <w:r w:rsidRPr="00740657">
        <w:rPr>
          <w:rFonts w:ascii="Times New Roman" w:hAnsi="Times New Roman"/>
          <w:b/>
          <w:sz w:val="24"/>
        </w:rPr>
        <w:t xml:space="preserve">24 měsíců. </w:t>
      </w:r>
    </w:p>
    <w:p w:rsidR="006722DD" w:rsidRPr="00740657" w:rsidRDefault="006722DD" w:rsidP="006722DD">
      <w:pPr>
        <w:spacing w:before="120" w:after="0" w:line="240" w:lineRule="auto"/>
        <w:ind w:left="284"/>
        <w:jc w:val="both"/>
        <w:rPr>
          <w:rFonts w:ascii="Times New Roman" w:hAnsi="Times New Roman"/>
        </w:rPr>
      </w:pPr>
      <w:r w:rsidRPr="00740657">
        <w:rPr>
          <w:rFonts w:ascii="Times New Roman" w:hAnsi="Times New Roman"/>
        </w:rPr>
        <w:t xml:space="preserve">Záruční doba začíná běžet dnem podpisu Předávacího protokolu dodávky Zboží Kupujícím. </w:t>
      </w:r>
    </w:p>
    <w:p w:rsidR="006722DD" w:rsidRPr="00740657"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740657">
        <w:rPr>
          <w:rFonts w:ascii="Times New Roman" w:hAnsi="Times New Roman"/>
        </w:rPr>
        <w:t xml:space="preserve">Pro dodávky Zboží, které mají vlastní záruční listy, je záruční doba stanovena </w:t>
      </w:r>
      <w:r w:rsidRPr="00740657">
        <w:rPr>
          <w:rFonts w:ascii="Times New Roman" w:hAnsi="Times New Roman"/>
        </w:rPr>
        <w:br/>
        <w:t xml:space="preserve">v délce tam vyznačené, minimálně však v délce dle čl. 6.1 této Smlouvy. </w:t>
      </w:r>
    </w:p>
    <w:p w:rsidR="006722DD" w:rsidRPr="00740657"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740657">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740657" w:rsidRDefault="006722DD" w:rsidP="00A33617">
      <w:pPr>
        <w:numPr>
          <w:ilvl w:val="0"/>
          <w:numId w:val="15"/>
        </w:numPr>
        <w:spacing w:after="0" w:line="240" w:lineRule="auto"/>
        <w:jc w:val="both"/>
        <w:rPr>
          <w:rFonts w:ascii="Times New Roman" w:hAnsi="Times New Roman"/>
        </w:rPr>
      </w:pPr>
      <w:r w:rsidRPr="00740657">
        <w:rPr>
          <w:rFonts w:ascii="Times New Roman" w:hAnsi="Times New Roman"/>
        </w:rPr>
        <w:lastRenderedPageBreak/>
        <w:t>odstranění vady opravou, je-li vada tímto způsobem odstranitelná</w:t>
      </w:r>
    </w:p>
    <w:p w:rsidR="006722DD" w:rsidRPr="00740657" w:rsidRDefault="006722DD" w:rsidP="00A33617">
      <w:pPr>
        <w:numPr>
          <w:ilvl w:val="0"/>
          <w:numId w:val="15"/>
        </w:numPr>
        <w:spacing w:after="0" w:line="240" w:lineRule="auto"/>
        <w:jc w:val="both"/>
        <w:rPr>
          <w:rFonts w:ascii="Times New Roman" w:hAnsi="Times New Roman"/>
        </w:rPr>
      </w:pPr>
      <w:r w:rsidRPr="00740657">
        <w:rPr>
          <w:rFonts w:ascii="Times New Roman" w:hAnsi="Times New Roman"/>
        </w:rPr>
        <w:t>odstranění vady dodáním nového plnění, není-li vada opravou odstranitelná</w:t>
      </w:r>
    </w:p>
    <w:p w:rsidR="006722DD" w:rsidRPr="00740657" w:rsidRDefault="006722DD" w:rsidP="006722DD">
      <w:pPr>
        <w:spacing w:before="120" w:after="0" w:line="240" w:lineRule="auto"/>
        <w:ind w:left="425"/>
        <w:jc w:val="both"/>
        <w:rPr>
          <w:rFonts w:ascii="Times New Roman" w:hAnsi="Times New Roman"/>
        </w:rPr>
      </w:pPr>
      <w:r w:rsidRPr="00740657">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740657"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740657">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740657">
        <w:rPr>
          <w:rFonts w:ascii="Times New Roman" w:hAnsi="Times New Roman"/>
          <w:b/>
        </w:rPr>
        <w:t>do 5 dnů ode dne doručení reklamace</w:t>
      </w:r>
      <w:r w:rsidRPr="00740657">
        <w:rPr>
          <w:rFonts w:ascii="Times New Roman" w:hAnsi="Times New Roman"/>
        </w:rPr>
        <w:t xml:space="preserve"> </w:t>
      </w:r>
      <w:r w:rsidRPr="00740657">
        <w:rPr>
          <w:rFonts w:ascii="Times New Roman" w:hAnsi="Times New Roman"/>
          <w:b/>
        </w:rPr>
        <w:t>Kupujícím.</w:t>
      </w:r>
      <w:r w:rsidRPr="00740657">
        <w:rPr>
          <w:rFonts w:ascii="Times New Roman" w:hAnsi="Times New Roman"/>
        </w:rPr>
        <w:t xml:space="preserve"> </w:t>
      </w:r>
    </w:p>
    <w:p w:rsidR="006722DD" w:rsidRPr="00740657" w:rsidRDefault="006722DD" w:rsidP="00A33617">
      <w:pPr>
        <w:numPr>
          <w:ilvl w:val="1"/>
          <w:numId w:val="14"/>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Prodávající se dále zavazuje odstranit vadu a opravit Zboží a uhradit veškeré náklady s tím spojené, nejpozději: </w:t>
      </w:r>
      <w:r w:rsidRPr="00740657">
        <w:rPr>
          <w:rFonts w:ascii="Times New Roman" w:hAnsi="Times New Roman"/>
          <w:b/>
        </w:rPr>
        <w:t>do 20 dnů od doručení reklamace Kupujícím</w:t>
      </w:r>
      <w:r w:rsidRPr="00740657">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740657" w:rsidRDefault="006722DD" w:rsidP="00A33617">
      <w:pPr>
        <w:numPr>
          <w:ilvl w:val="1"/>
          <w:numId w:val="28"/>
        </w:numPr>
        <w:spacing w:after="120" w:line="240" w:lineRule="auto"/>
        <w:ind w:left="426" w:hanging="426"/>
        <w:jc w:val="both"/>
        <w:rPr>
          <w:rFonts w:ascii="Times New Roman" w:hAnsi="Times New Roman"/>
        </w:rPr>
      </w:pPr>
      <w:r w:rsidRPr="00740657">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74065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740657">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74065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740657">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74065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740657">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740657" w:rsidRDefault="006722DD" w:rsidP="00A33617">
      <w:pPr>
        <w:numPr>
          <w:ilvl w:val="1"/>
          <w:numId w:val="26"/>
        </w:numPr>
        <w:tabs>
          <w:tab w:val="clear" w:pos="360"/>
        </w:tabs>
        <w:spacing w:after="120" w:line="240" w:lineRule="auto"/>
        <w:ind w:left="567" w:hanging="567"/>
        <w:jc w:val="both"/>
        <w:rPr>
          <w:rFonts w:ascii="Times New Roman" w:hAnsi="Times New Roman"/>
        </w:rPr>
      </w:pPr>
      <w:r w:rsidRPr="00740657">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7. ZÁRUČNÍ A POZÁRUČNÍ SERVIS</w:t>
      </w:r>
    </w:p>
    <w:p w:rsidR="006722DD" w:rsidRPr="00740657"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740657">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740657"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740657">
        <w:rPr>
          <w:rFonts w:ascii="Times New Roman" w:hAnsi="Times New Roman"/>
          <w:szCs w:val="24"/>
        </w:rPr>
        <w:t xml:space="preserve">Prodávající je povinen po celou dobu životnosti Zboží (přístroje) minimálně však po dobu </w:t>
      </w:r>
      <w:r w:rsidRPr="00740657">
        <w:rPr>
          <w:rFonts w:ascii="Times New Roman" w:hAnsi="Times New Roman"/>
          <w:b/>
          <w:szCs w:val="24"/>
        </w:rPr>
        <w:t>3</w:t>
      </w:r>
      <w:r w:rsidRPr="00740657">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740657" w:rsidRDefault="006722DD" w:rsidP="00A33617">
      <w:pPr>
        <w:numPr>
          <w:ilvl w:val="1"/>
          <w:numId w:val="16"/>
        </w:numPr>
        <w:tabs>
          <w:tab w:val="clear" w:pos="360"/>
        </w:tabs>
        <w:spacing w:after="120" w:line="240" w:lineRule="auto"/>
        <w:ind w:left="425" w:hanging="425"/>
        <w:jc w:val="both"/>
        <w:rPr>
          <w:szCs w:val="24"/>
        </w:rPr>
      </w:pPr>
      <w:r w:rsidRPr="00740657">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740657">
        <w:rPr>
          <w:rFonts w:ascii="Times New Roman" w:hAnsi="Times New Roman"/>
          <w:szCs w:val="24"/>
        </w:rPr>
        <w:lastRenderedPageBreak/>
        <w:t>odstranění vad dle čl. 7.2. počíná běžet od začátku dnem doručení schválení vynaložených nákladů Prodávajícímu.</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8. SMLUVNÍ POKUTY A NÁHRADA ŠKODY</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74065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740657">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740657" w:rsidRDefault="006722DD" w:rsidP="006722DD">
      <w:pPr>
        <w:spacing w:after="0" w:line="240" w:lineRule="auto"/>
        <w:ind w:left="709"/>
        <w:jc w:val="both"/>
        <w:rPr>
          <w:rFonts w:ascii="Times New Roman" w:hAnsi="Times New Roman"/>
          <w:b/>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9. UKONČENÍ SMLUVNÍHO VZTAHU</w:t>
      </w:r>
    </w:p>
    <w:p w:rsidR="006722DD" w:rsidRPr="0074065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Smluvní vztah založený touto Smlouvou může být ukončen splněním předmětu plnění, dohodou Smluvních stran nebo odstoupením od této Smlouvy. </w:t>
      </w:r>
    </w:p>
    <w:p w:rsidR="006722DD" w:rsidRPr="0074065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Kupující je oprávněn od této Smlouvy odstoupit v následujících případech: </w:t>
      </w:r>
    </w:p>
    <w:p w:rsidR="006722DD" w:rsidRPr="00740657" w:rsidRDefault="006722DD" w:rsidP="00A33617">
      <w:pPr>
        <w:numPr>
          <w:ilvl w:val="0"/>
          <w:numId w:val="18"/>
        </w:numPr>
        <w:spacing w:after="0" w:line="240" w:lineRule="auto"/>
        <w:jc w:val="both"/>
        <w:rPr>
          <w:rFonts w:ascii="Times New Roman" w:hAnsi="Times New Roman"/>
        </w:rPr>
      </w:pPr>
      <w:r w:rsidRPr="00740657">
        <w:rPr>
          <w:rFonts w:ascii="Times New Roman" w:hAnsi="Times New Roman"/>
        </w:rPr>
        <w:t xml:space="preserve">že dojde k podstatnému porušení povinností uložených Prodávajícímu touto Smlouvou, </w:t>
      </w:r>
    </w:p>
    <w:p w:rsidR="006722DD" w:rsidRPr="00740657" w:rsidRDefault="006722DD" w:rsidP="00A33617">
      <w:pPr>
        <w:numPr>
          <w:ilvl w:val="0"/>
          <w:numId w:val="18"/>
        </w:numPr>
        <w:spacing w:after="0" w:line="240" w:lineRule="auto"/>
        <w:jc w:val="both"/>
        <w:rPr>
          <w:rFonts w:ascii="Times New Roman" w:hAnsi="Times New Roman"/>
        </w:rPr>
      </w:pPr>
      <w:r w:rsidRPr="00740657">
        <w:rPr>
          <w:rFonts w:ascii="Times New Roman" w:hAnsi="Times New Roman"/>
        </w:rPr>
        <w:t>že proti majetku Prodávajícího bude vedeno insolvenční řízení;</w:t>
      </w:r>
    </w:p>
    <w:p w:rsidR="006722DD" w:rsidRPr="00740657" w:rsidRDefault="006722DD" w:rsidP="00A33617">
      <w:pPr>
        <w:numPr>
          <w:ilvl w:val="0"/>
          <w:numId w:val="18"/>
        </w:numPr>
        <w:spacing w:after="0" w:line="240" w:lineRule="auto"/>
        <w:jc w:val="both"/>
        <w:rPr>
          <w:rFonts w:ascii="Times New Roman" w:hAnsi="Times New Roman"/>
        </w:rPr>
      </w:pPr>
      <w:r w:rsidRPr="00740657">
        <w:rPr>
          <w:rFonts w:ascii="Times New Roman" w:hAnsi="Times New Roman"/>
        </w:rPr>
        <w:t>že dojde k nepodstatnému porušení povinností uložených Prodávajícímu touto Smlouvou, které Prodávající v dodatečně poskytnuté lhůtě neodstraní;</w:t>
      </w:r>
    </w:p>
    <w:p w:rsidR="006722DD" w:rsidRPr="00740657" w:rsidRDefault="006722DD" w:rsidP="00A33617">
      <w:pPr>
        <w:numPr>
          <w:ilvl w:val="0"/>
          <w:numId w:val="18"/>
        </w:numPr>
        <w:spacing w:after="0" w:line="240" w:lineRule="auto"/>
        <w:jc w:val="both"/>
        <w:rPr>
          <w:rFonts w:ascii="Times New Roman" w:hAnsi="Times New Roman"/>
        </w:rPr>
      </w:pPr>
      <w:r w:rsidRPr="00740657">
        <w:rPr>
          <w:rFonts w:ascii="Times New Roman" w:hAnsi="Times New Roman"/>
        </w:rPr>
        <w:t>že Prodávající nebude i přes písemnou výzvu Kupujícího respektovat pokyny Kupujícího</w:t>
      </w:r>
    </w:p>
    <w:p w:rsidR="006722DD" w:rsidRPr="00740657" w:rsidRDefault="006722DD" w:rsidP="00A33617">
      <w:pPr>
        <w:numPr>
          <w:ilvl w:val="0"/>
          <w:numId w:val="18"/>
        </w:numPr>
        <w:spacing w:after="0" w:line="240" w:lineRule="auto"/>
        <w:jc w:val="both"/>
        <w:rPr>
          <w:rFonts w:ascii="Times New Roman" w:hAnsi="Times New Roman"/>
        </w:rPr>
      </w:pPr>
      <w:r w:rsidRPr="00740657">
        <w:rPr>
          <w:rFonts w:ascii="Times New Roman" w:hAnsi="Times New Roman"/>
        </w:rPr>
        <w:t xml:space="preserve">v souladu s § 82 odst. 8 zákona č. 137/2006 Sb., o veřejných zakázkách ve znění pozdějších předpisů (dále jen „ZVZ“), v případě, že prodávající uvedl ve své nabídce </w:t>
      </w:r>
      <w:r w:rsidRPr="00740657">
        <w:rPr>
          <w:rFonts w:ascii="Times New Roman" w:hAnsi="Times New Roman"/>
        </w:rPr>
        <w:lastRenderedPageBreak/>
        <w:t>do veřejné zakázky, jejímž výsledkem je tato Smlouva, informace nebo doklady, které neodpovídají skutečnosti a měly nebo mohly mít vliv na výsledek této veřejné zakázky.</w:t>
      </w:r>
    </w:p>
    <w:p w:rsidR="006722DD" w:rsidRPr="0074065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740657">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74065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Účinnost odstoupení od této Smlouvy nastává doručením oznámení o odstoupení druhé smluvní straně. </w:t>
      </w:r>
    </w:p>
    <w:p w:rsidR="006722DD" w:rsidRPr="00740657" w:rsidRDefault="006722DD" w:rsidP="006722DD">
      <w:pPr>
        <w:spacing w:after="120" w:line="240" w:lineRule="auto"/>
        <w:jc w:val="both"/>
        <w:rPr>
          <w:rFonts w:ascii="Times New Roman" w:hAnsi="Times New Roman"/>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10. DODATKY A ZMĚNY SMLOUVY</w:t>
      </w:r>
    </w:p>
    <w:p w:rsidR="006722DD" w:rsidRPr="00740657"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740657">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740657" w:rsidRDefault="006722DD" w:rsidP="00A33617">
      <w:pPr>
        <w:numPr>
          <w:ilvl w:val="1"/>
          <w:numId w:val="20"/>
        </w:numPr>
        <w:spacing w:after="120" w:line="240" w:lineRule="auto"/>
        <w:ind w:left="567" w:hanging="567"/>
        <w:jc w:val="both"/>
        <w:rPr>
          <w:rFonts w:ascii="Times New Roman" w:hAnsi="Times New Roman"/>
          <w:sz w:val="24"/>
          <w:szCs w:val="24"/>
        </w:rPr>
      </w:pPr>
      <w:r w:rsidRPr="00740657">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740657" w:rsidRDefault="006722DD" w:rsidP="00A33617">
      <w:pPr>
        <w:numPr>
          <w:ilvl w:val="1"/>
          <w:numId w:val="20"/>
        </w:numPr>
        <w:spacing w:after="120" w:line="240" w:lineRule="auto"/>
        <w:ind w:left="567" w:hanging="567"/>
        <w:jc w:val="both"/>
        <w:rPr>
          <w:rFonts w:ascii="Times New Roman" w:hAnsi="Times New Roman"/>
          <w:sz w:val="24"/>
          <w:szCs w:val="24"/>
        </w:rPr>
      </w:pPr>
      <w:r w:rsidRPr="00740657">
        <w:rPr>
          <w:rFonts w:ascii="Times New Roman" w:hAnsi="Times New Roman"/>
          <w:sz w:val="24"/>
          <w:szCs w:val="24"/>
        </w:rPr>
        <w:t>Prodávající je oprávněn převést svoje práva a povinnosti z této Smlouvy na jinou osobu pouze s předchozím písemným souhlasem Kupujícího.</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120" w:line="240" w:lineRule="auto"/>
        <w:jc w:val="both"/>
        <w:rPr>
          <w:rFonts w:ascii="Times New Roman" w:hAnsi="Times New Roman"/>
          <w:b/>
          <w:sz w:val="24"/>
          <w:szCs w:val="24"/>
        </w:rPr>
      </w:pPr>
      <w:r w:rsidRPr="00740657">
        <w:rPr>
          <w:rFonts w:ascii="Times New Roman" w:hAnsi="Times New Roman"/>
          <w:b/>
          <w:sz w:val="24"/>
          <w:szCs w:val="24"/>
        </w:rPr>
        <w:t>11. ZÁVĚREČNÁ UJEDNÁNÍ</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740657">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740657">
        <w:rPr>
          <w:rFonts w:ascii="Times New Roman" w:hAnsi="Times New Roman"/>
        </w:rPr>
        <w:t xml:space="preserve"> </w:t>
      </w:r>
      <w:r w:rsidR="000162A5" w:rsidRPr="00740657">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Prodávající přebírá nebezpečí podstatných změn okolností. </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Strany mají povinnost nahradit škodu dle § 2909 a následující Občanského zákoníku. Škoda se hradí v penězích. </w:t>
      </w:r>
    </w:p>
    <w:p w:rsidR="006722DD" w:rsidRPr="0074065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740657">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74065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740657">
        <w:rPr>
          <w:rFonts w:ascii="Times New Roman" w:hAnsi="Times New Roman"/>
        </w:rPr>
        <w:lastRenderedPageBreak/>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74065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37BED" w:rsidRPr="00740657">
        <w:rPr>
          <w:rFonts w:ascii="Times New Roman" w:hAnsi="Times New Roman" w:cs="Times New Roman"/>
        </w:rPr>
        <w:t>zákona č. 137/2006 Sb., o veřejných zakázkách, ve znění pozdějších předpisů</w:t>
      </w:r>
      <w:r w:rsidRPr="00740657">
        <w:rPr>
          <w:rFonts w:ascii="Times New Roman" w:hAnsi="Times New Roman"/>
        </w:rPr>
        <w:t xml:space="preserve">. </w:t>
      </w:r>
    </w:p>
    <w:p w:rsidR="006722DD" w:rsidRPr="0074065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Nedílnou součástí této Smlouvy jsou její přílohy, a to: </w:t>
      </w:r>
    </w:p>
    <w:p w:rsidR="006722DD" w:rsidRPr="00740657" w:rsidRDefault="006722DD" w:rsidP="006722DD">
      <w:pPr>
        <w:spacing w:after="120" w:line="240" w:lineRule="auto"/>
        <w:ind w:left="1985" w:hanging="1276"/>
        <w:jc w:val="both"/>
        <w:rPr>
          <w:rFonts w:ascii="Times New Roman" w:hAnsi="Times New Roman"/>
        </w:rPr>
      </w:pPr>
      <w:r w:rsidRPr="00740657">
        <w:rPr>
          <w:rFonts w:ascii="Times New Roman" w:hAnsi="Times New Roman"/>
          <w:u w:val="single"/>
        </w:rPr>
        <w:t>Příloha č. 1</w:t>
      </w:r>
      <w:r w:rsidRPr="00740657">
        <w:rPr>
          <w:rFonts w:ascii="Times New Roman" w:hAnsi="Times New Roman"/>
        </w:rPr>
        <w:t>  (Technické podmínky – uvedené v příloze C zadávací dokumentace)</w:t>
      </w:r>
    </w:p>
    <w:p w:rsidR="006722DD" w:rsidRPr="00740657" w:rsidRDefault="006722DD" w:rsidP="006722DD">
      <w:pPr>
        <w:spacing w:after="60" w:line="240" w:lineRule="auto"/>
        <w:ind w:left="709"/>
        <w:jc w:val="both"/>
        <w:rPr>
          <w:rFonts w:ascii="Times New Roman" w:hAnsi="Times New Roman"/>
        </w:rPr>
      </w:pPr>
      <w:r w:rsidRPr="00740657">
        <w:rPr>
          <w:rFonts w:ascii="Times New Roman" w:hAnsi="Times New Roman"/>
          <w:u w:val="single"/>
        </w:rPr>
        <w:t>Příloha č. 2</w:t>
      </w:r>
      <w:r w:rsidRPr="00740657">
        <w:rPr>
          <w:rFonts w:ascii="Times New Roman" w:hAnsi="Times New Roman"/>
        </w:rPr>
        <w:t>  (Technická specifikace nabízeného plnění – uvedená v nabídce uchazeče)</w:t>
      </w:r>
    </w:p>
    <w:p w:rsidR="006722DD" w:rsidRPr="00740657" w:rsidRDefault="006722DD" w:rsidP="006722DD">
      <w:pPr>
        <w:spacing w:after="120" w:line="240" w:lineRule="auto"/>
        <w:ind w:left="709"/>
        <w:jc w:val="both"/>
        <w:rPr>
          <w:rFonts w:ascii="Times New Roman" w:hAnsi="Times New Roman"/>
          <w:u w:val="single"/>
        </w:rPr>
      </w:pPr>
      <w:r w:rsidRPr="00740657">
        <w:rPr>
          <w:rFonts w:ascii="Times New Roman" w:hAnsi="Times New Roman"/>
        </w:rPr>
        <w:t>Součástí přílohy č. 2 návrhu smlouvy je i technická dokumentace přístrojů (např. technický list</w:t>
      </w:r>
      <w:r w:rsidR="000162A5" w:rsidRPr="00740657">
        <w:rPr>
          <w:rFonts w:ascii="Times New Roman" w:hAnsi="Times New Roman"/>
        </w:rPr>
        <w:t xml:space="preserve"> výrobce</w:t>
      </w:r>
      <w:r w:rsidRPr="00740657">
        <w:rPr>
          <w:rFonts w:ascii="Times New Roman" w:hAnsi="Times New Roman"/>
        </w:rPr>
        <w:t xml:space="preserve"> nebo kopie z katalogu nebo manuálu přístrojů apod.). </w:t>
      </w:r>
      <w:r w:rsidRPr="00740657">
        <w:rPr>
          <w:rFonts w:ascii="Times New Roman" w:hAnsi="Times New Roman"/>
          <w:u w:val="single"/>
        </w:rPr>
        <w:t xml:space="preserve">Tento výpis nenahrazuje technickou specifikaci. </w:t>
      </w:r>
    </w:p>
    <w:p w:rsidR="006722DD" w:rsidRPr="00740657" w:rsidRDefault="006722DD" w:rsidP="006722DD">
      <w:pPr>
        <w:spacing w:after="120" w:line="240" w:lineRule="auto"/>
        <w:ind w:left="709"/>
        <w:jc w:val="both"/>
        <w:rPr>
          <w:rFonts w:ascii="Times New Roman" w:hAnsi="Times New Roman"/>
        </w:rPr>
      </w:pPr>
      <w:r w:rsidRPr="00740657">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740657" w:rsidRDefault="006722DD" w:rsidP="006722DD">
      <w:pPr>
        <w:spacing w:after="0" w:line="240" w:lineRule="auto"/>
        <w:jc w:val="both"/>
        <w:rPr>
          <w:rFonts w:ascii="Times New Roman" w:hAnsi="Times New Roman"/>
        </w:rPr>
      </w:pPr>
    </w:p>
    <w:p w:rsidR="006722DD" w:rsidRPr="0074065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740657">
        <w:rPr>
          <w:rFonts w:ascii="Times New Roman" w:hAnsi="Times New Roman"/>
        </w:rPr>
        <w:t>Tato Smlouva je vyhotovena ve dvou stejnopisech, z nichž každý má platnost originálu, každá smluvní strana obdrží po jednom z nich.</w:t>
      </w:r>
    </w:p>
    <w:p w:rsidR="006722DD" w:rsidRPr="0074065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740657">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740657" w:rsidRDefault="006722DD" w:rsidP="006722DD">
      <w:pPr>
        <w:spacing w:after="0" w:line="240" w:lineRule="auto"/>
        <w:ind w:left="709"/>
        <w:jc w:val="both"/>
        <w:rPr>
          <w:rFonts w:ascii="Times New Roman" w:hAnsi="Times New Roman"/>
          <w:sz w:val="24"/>
          <w:szCs w:val="24"/>
        </w:rPr>
      </w:pP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6567B5">
          <w:headerReference w:type="default" r:id="rId9"/>
          <w:footerReference w:type="even" r:id="rId10"/>
          <w:footerReference w:type="default" r:id="rId11"/>
          <w:headerReference w:type="first" r:id="rId12"/>
          <w:pgSz w:w="11906" w:h="16838"/>
          <w:pgMar w:top="1418" w:right="1417" w:bottom="1418" w:left="1418" w:header="567" w:footer="585" w:gutter="0"/>
          <w:pgNumType w:start="1"/>
          <w:cols w:space="708"/>
          <w:titlePg/>
          <w:docGrid w:linePitch="360"/>
        </w:sectPr>
      </w:pP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Datum:</w:t>
      </w:r>
      <w:r w:rsidRPr="00740657">
        <w:rPr>
          <w:rFonts w:ascii="Times New Roman" w:hAnsi="Times New Roman"/>
          <w:sz w:val="24"/>
          <w:szCs w:val="24"/>
        </w:rPr>
        <w:tab/>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w:t>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 xml:space="preserve">Datum: </w:t>
      </w:r>
      <w:r w:rsidRPr="00740657">
        <w:rPr>
          <w:rFonts w:ascii="Times New Roman" w:hAnsi="Times New Roman"/>
          <w:sz w:val="24"/>
          <w:szCs w:val="24"/>
        </w:rPr>
        <w:fldChar w:fldCharType="begin">
          <w:ffData>
            <w:name w:val="Text25"/>
            <w:enabled/>
            <w:calcOnExit w:val="0"/>
            <w:textInput/>
          </w:ffData>
        </w:fldChar>
      </w:r>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num="2" w:space="706"/>
          <w:titlePg/>
          <w:docGrid w:linePitch="360"/>
        </w:sectPr>
      </w:pPr>
      <w:r w:rsidRPr="00740657">
        <w:rPr>
          <w:rFonts w:ascii="Times New Roman" w:hAnsi="Times New Roman"/>
          <w:sz w:val="24"/>
          <w:szCs w:val="24"/>
        </w:rPr>
        <w:t>……………………</w:t>
      </w:r>
    </w:p>
    <w:p w:rsidR="006722DD" w:rsidRPr="00740657" w:rsidRDefault="006722DD" w:rsidP="006722DD">
      <w:pPr>
        <w:spacing w:after="0" w:line="240" w:lineRule="auto"/>
        <w:jc w:val="both"/>
        <w:rPr>
          <w:rFonts w:ascii="Times New Roman" w:hAnsi="Times New Roman"/>
          <w:sz w:val="24"/>
          <w:szCs w:val="24"/>
        </w:rPr>
      </w:pPr>
    </w:p>
    <w:p w:rsidR="006722DD" w:rsidRPr="00740657" w:rsidRDefault="006722DD" w:rsidP="006722DD">
      <w:pPr>
        <w:spacing w:after="0" w:line="240" w:lineRule="auto"/>
        <w:ind w:left="709"/>
        <w:jc w:val="both"/>
        <w:rPr>
          <w:rFonts w:ascii="Times New Roman" w:hAnsi="Times New Roman"/>
          <w:sz w:val="24"/>
          <w:szCs w:val="24"/>
        </w:rPr>
      </w:pP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space="708"/>
          <w:titlePg/>
          <w:docGrid w:linePitch="360"/>
        </w:sectPr>
      </w:pP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 xml:space="preserve">Za Kupující: </w:t>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 xml:space="preserve">Za Prodávající: </w:t>
      </w: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num="2" w:space="706"/>
          <w:titlePg/>
          <w:docGrid w:linePitch="360"/>
        </w:sectPr>
      </w:pPr>
    </w:p>
    <w:p w:rsidR="006722DD" w:rsidRPr="00740657" w:rsidRDefault="006722DD" w:rsidP="006722DD">
      <w:pPr>
        <w:spacing w:after="0" w:line="240" w:lineRule="auto"/>
        <w:ind w:left="709"/>
        <w:jc w:val="both"/>
        <w:rPr>
          <w:rFonts w:ascii="Times New Roman" w:hAnsi="Times New Roman"/>
          <w:sz w:val="24"/>
          <w:szCs w:val="24"/>
        </w:rPr>
      </w:pP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space="708"/>
          <w:titlePg/>
          <w:docGrid w:linePitch="360"/>
        </w:sectPr>
      </w:pP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Jméno a příjmení, funkce:</w:t>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 xml:space="preserve">prof. MUDr. Jiří Mayer CSc., </w:t>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 xml:space="preserve">děkan LF MU </w:t>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Jméno a příjmení, funkce:</w:t>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fldChar w:fldCharType="begin">
          <w:ffData>
            <w:name w:val="Text25"/>
            <w:enabled/>
            <w:calcOnExit w:val="0"/>
            <w:textInput/>
          </w:ffData>
        </w:fldChar>
      </w:r>
      <w:bookmarkStart w:id="3" w:name="Text25"/>
      <w:r w:rsidRPr="00740657">
        <w:rPr>
          <w:rFonts w:ascii="Times New Roman" w:hAnsi="Times New Roman"/>
          <w:sz w:val="24"/>
          <w:szCs w:val="24"/>
        </w:rPr>
        <w:instrText xml:space="preserve"> FORMTEXT </w:instrText>
      </w:r>
      <w:r w:rsidRPr="00740657">
        <w:rPr>
          <w:rFonts w:ascii="Times New Roman" w:hAnsi="Times New Roman"/>
          <w:sz w:val="24"/>
          <w:szCs w:val="24"/>
        </w:rPr>
      </w:r>
      <w:r w:rsidRPr="00740657">
        <w:rPr>
          <w:rFonts w:ascii="Times New Roman" w:hAnsi="Times New Roman"/>
          <w:sz w:val="24"/>
          <w:szCs w:val="24"/>
        </w:rPr>
        <w:fldChar w:fldCharType="separate"/>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noProof/>
          <w:sz w:val="24"/>
          <w:szCs w:val="24"/>
        </w:rPr>
        <w:t> </w:t>
      </w:r>
      <w:r w:rsidRPr="00740657">
        <w:rPr>
          <w:rFonts w:ascii="Times New Roman" w:hAnsi="Times New Roman"/>
          <w:sz w:val="24"/>
          <w:szCs w:val="24"/>
        </w:rPr>
        <w:fldChar w:fldCharType="end"/>
      </w:r>
      <w:bookmarkEnd w:id="3"/>
    </w:p>
    <w:p w:rsidR="006722DD" w:rsidRPr="00740657" w:rsidRDefault="006722DD" w:rsidP="006722DD">
      <w:pPr>
        <w:spacing w:after="0" w:line="240" w:lineRule="auto"/>
        <w:ind w:left="709"/>
        <w:jc w:val="both"/>
        <w:rPr>
          <w:rFonts w:ascii="Times New Roman" w:hAnsi="Times New Roman"/>
          <w:sz w:val="24"/>
          <w:szCs w:val="24"/>
        </w:rPr>
      </w:pP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num="2" w:space="706"/>
          <w:titlePg/>
          <w:docGrid w:linePitch="360"/>
        </w:sectPr>
      </w:pP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p>
    <w:p w:rsidR="006722DD" w:rsidRPr="00740657" w:rsidRDefault="006722DD" w:rsidP="006722DD">
      <w:pPr>
        <w:spacing w:after="0" w:line="240" w:lineRule="auto"/>
        <w:ind w:left="709"/>
        <w:jc w:val="both"/>
        <w:rPr>
          <w:rFonts w:ascii="Times New Roman" w:hAnsi="Times New Roman"/>
          <w:sz w:val="24"/>
          <w:szCs w:val="24"/>
        </w:rPr>
      </w:pPr>
      <w:r w:rsidRPr="00740657">
        <w:rPr>
          <w:rFonts w:ascii="Times New Roman" w:hAnsi="Times New Roman"/>
          <w:sz w:val="24"/>
          <w:szCs w:val="24"/>
        </w:rPr>
        <w:t>Podpis:</w:t>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t>Podpis:</w:t>
      </w:r>
      <w:r w:rsidRPr="00740657">
        <w:rPr>
          <w:rFonts w:ascii="Times New Roman" w:hAnsi="Times New Roman"/>
          <w:sz w:val="24"/>
          <w:szCs w:val="24"/>
        </w:rPr>
        <w:tab/>
      </w:r>
      <w:r w:rsidRPr="00740657">
        <w:rPr>
          <w:rFonts w:ascii="Times New Roman" w:hAnsi="Times New Roman"/>
          <w:sz w:val="24"/>
          <w:szCs w:val="24"/>
        </w:rPr>
        <w:tab/>
      </w:r>
    </w:p>
    <w:p w:rsidR="006722DD" w:rsidRPr="00740657" w:rsidRDefault="006722DD" w:rsidP="006722DD">
      <w:pPr>
        <w:spacing w:after="0" w:line="240" w:lineRule="auto"/>
        <w:ind w:left="709"/>
        <w:jc w:val="both"/>
        <w:rPr>
          <w:rFonts w:ascii="Times New Roman" w:hAnsi="Times New Roman"/>
          <w:sz w:val="24"/>
          <w:szCs w:val="24"/>
        </w:rPr>
        <w:sectPr w:rsidR="006722DD" w:rsidRPr="00740657" w:rsidSect="009D6729">
          <w:type w:val="continuous"/>
          <w:pgSz w:w="11906" w:h="16838"/>
          <w:pgMar w:top="1418" w:right="1417" w:bottom="1417" w:left="1418" w:header="567" w:footer="854" w:gutter="0"/>
          <w:cols w:space="708"/>
          <w:titlePg/>
          <w:docGrid w:linePitch="360"/>
        </w:sectPr>
      </w:pPr>
      <w:r w:rsidRPr="00740657">
        <w:rPr>
          <w:rFonts w:ascii="Times New Roman" w:hAnsi="Times New Roman"/>
          <w:sz w:val="24"/>
          <w:szCs w:val="24"/>
        </w:rPr>
        <w:t>……………………………………..</w:t>
      </w:r>
      <w:r w:rsidRPr="00740657">
        <w:rPr>
          <w:rFonts w:ascii="Times New Roman" w:hAnsi="Times New Roman"/>
          <w:sz w:val="24"/>
          <w:szCs w:val="24"/>
        </w:rPr>
        <w:tab/>
      </w:r>
      <w:r w:rsidRPr="00740657">
        <w:rPr>
          <w:rFonts w:ascii="Times New Roman" w:hAnsi="Times New Roman"/>
          <w:sz w:val="24"/>
          <w:szCs w:val="24"/>
        </w:rPr>
        <w:tab/>
      </w:r>
      <w:r w:rsidRPr="00740657">
        <w:rPr>
          <w:rFonts w:ascii="Times New Roman" w:hAnsi="Times New Roman"/>
          <w:sz w:val="24"/>
          <w:szCs w:val="24"/>
        </w:rPr>
        <w:tab/>
        <w:t>……………………………………</w:t>
      </w:r>
    </w:p>
    <w:p w:rsidR="006722DD" w:rsidRPr="00740657" w:rsidRDefault="006722DD" w:rsidP="006722DD">
      <w:pPr>
        <w:spacing w:after="0" w:line="240" w:lineRule="auto"/>
        <w:rPr>
          <w:rFonts w:ascii="Times New Roman" w:hAnsi="Times New Roman"/>
          <w:sz w:val="24"/>
          <w:szCs w:val="24"/>
        </w:rPr>
      </w:pPr>
      <w:r w:rsidRPr="00740657">
        <w:rPr>
          <w:rFonts w:ascii="Times New Roman" w:hAnsi="Times New Roman"/>
          <w:sz w:val="24"/>
          <w:szCs w:val="24"/>
        </w:rPr>
        <w:lastRenderedPageBreak/>
        <w:t>Příloha č.1 (Technické podmínky)</w:t>
      </w:r>
    </w:p>
    <w:p w:rsidR="006722DD" w:rsidRPr="00740657" w:rsidRDefault="006722DD" w:rsidP="006722DD">
      <w:pPr>
        <w:spacing w:after="0" w:line="240" w:lineRule="auto"/>
        <w:rPr>
          <w:rFonts w:ascii="Times New Roman" w:hAnsi="Times New Roman"/>
          <w:sz w:val="24"/>
          <w:szCs w:val="24"/>
        </w:rPr>
      </w:pPr>
    </w:p>
    <w:p w:rsidR="006722DD" w:rsidRPr="00740657" w:rsidRDefault="006722DD"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u w:val="single"/>
        </w:rPr>
        <w:sectPr w:rsidR="006722DD" w:rsidRPr="00740657" w:rsidSect="0009122B">
          <w:headerReference w:type="default" r:id="rId13"/>
          <w:footerReference w:type="even" r:id="rId14"/>
          <w:footerReference w:type="default" r:id="rId15"/>
          <w:headerReference w:type="first" r:id="rId16"/>
          <w:pgSz w:w="11906" w:h="16838"/>
          <w:pgMar w:top="1560" w:right="1417" w:bottom="1417" w:left="1418" w:header="567" w:footer="854" w:gutter="0"/>
          <w:cols w:space="706"/>
          <w:titlePg/>
          <w:docGrid w:linePitch="360"/>
        </w:sectPr>
      </w:pPr>
    </w:p>
    <w:p w:rsidR="006567B5" w:rsidRPr="00740657" w:rsidRDefault="006567B5" w:rsidP="006722DD">
      <w:pPr>
        <w:spacing w:after="0" w:line="240" w:lineRule="auto"/>
        <w:rPr>
          <w:rFonts w:ascii="Times New Roman" w:hAnsi="Times New Roman"/>
          <w:sz w:val="24"/>
          <w:szCs w:val="24"/>
          <w:u w:val="single"/>
        </w:rPr>
      </w:pPr>
    </w:p>
    <w:p w:rsidR="006567B5" w:rsidRPr="00740657" w:rsidRDefault="006567B5" w:rsidP="006722DD">
      <w:pPr>
        <w:spacing w:after="0" w:line="240" w:lineRule="auto"/>
        <w:rPr>
          <w:rFonts w:ascii="Times New Roman" w:hAnsi="Times New Roman"/>
          <w:sz w:val="24"/>
          <w:szCs w:val="24"/>
          <w:u w:val="single"/>
        </w:rPr>
      </w:pPr>
    </w:p>
    <w:p w:rsidR="006567B5" w:rsidRPr="00740657" w:rsidRDefault="006567B5" w:rsidP="006722DD">
      <w:pPr>
        <w:spacing w:after="0" w:line="240" w:lineRule="auto"/>
        <w:rPr>
          <w:rFonts w:ascii="Times New Roman" w:hAnsi="Times New Roman"/>
          <w:sz w:val="24"/>
          <w:szCs w:val="24"/>
          <w:u w:val="single"/>
        </w:rPr>
      </w:pPr>
    </w:p>
    <w:p w:rsidR="006567B5" w:rsidRPr="00740657" w:rsidRDefault="006567B5" w:rsidP="006722DD">
      <w:pPr>
        <w:spacing w:after="0" w:line="240" w:lineRule="auto"/>
        <w:rPr>
          <w:rFonts w:ascii="Times New Roman" w:hAnsi="Times New Roman"/>
          <w:sz w:val="24"/>
          <w:szCs w:val="24"/>
          <w:u w:val="single"/>
        </w:rPr>
      </w:pPr>
    </w:p>
    <w:p w:rsidR="006722DD" w:rsidRPr="00740657" w:rsidRDefault="006722DD" w:rsidP="006722DD">
      <w:pPr>
        <w:spacing w:after="0" w:line="240" w:lineRule="auto"/>
        <w:rPr>
          <w:rFonts w:ascii="Times New Roman" w:hAnsi="Times New Roman"/>
          <w:sz w:val="24"/>
          <w:szCs w:val="24"/>
        </w:rPr>
      </w:pPr>
      <w:r w:rsidRPr="00740657">
        <w:rPr>
          <w:rFonts w:ascii="Times New Roman" w:hAnsi="Times New Roman"/>
          <w:sz w:val="24"/>
          <w:szCs w:val="24"/>
          <w:u w:val="single"/>
        </w:rPr>
        <w:t xml:space="preserve">Příloha č.2 </w:t>
      </w:r>
      <w:r w:rsidRPr="00740657">
        <w:rPr>
          <w:rFonts w:ascii="Times New Roman" w:hAnsi="Times New Roman"/>
          <w:sz w:val="24"/>
          <w:szCs w:val="24"/>
        </w:rPr>
        <w:t xml:space="preserve">(Technická specifikace nabízeného plnění) </w:t>
      </w:r>
    </w:p>
    <w:p w:rsidR="006722DD" w:rsidRPr="00740657" w:rsidRDefault="006722DD" w:rsidP="006722DD">
      <w:pPr>
        <w:spacing w:after="0" w:line="240" w:lineRule="auto"/>
        <w:rPr>
          <w:rFonts w:ascii="Times New Roman" w:hAnsi="Times New Roman"/>
          <w:sz w:val="24"/>
          <w:szCs w:val="24"/>
        </w:rPr>
      </w:pPr>
    </w:p>
    <w:p w:rsidR="006722DD" w:rsidRPr="00F2203C" w:rsidRDefault="006722DD" w:rsidP="006722DD">
      <w:pPr>
        <w:spacing w:after="120" w:line="240" w:lineRule="auto"/>
        <w:jc w:val="both"/>
        <w:rPr>
          <w:rFonts w:ascii="Times New Roman" w:hAnsi="Times New Roman"/>
          <w:sz w:val="24"/>
          <w:u w:val="single"/>
        </w:rPr>
      </w:pPr>
      <w:r w:rsidRPr="00740657">
        <w:rPr>
          <w:rFonts w:ascii="Times New Roman" w:hAnsi="Times New Roman"/>
          <w:sz w:val="24"/>
        </w:rPr>
        <w:t>Součástí přílohy č. 2 návrhu smlouvy je i technická dokumentace přístrojů (např. technický list</w:t>
      </w:r>
      <w:r w:rsidR="00192F3F" w:rsidRPr="00740657">
        <w:rPr>
          <w:rFonts w:ascii="Times New Roman" w:hAnsi="Times New Roman"/>
          <w:sz w:val="24"/>
        </w:rPr>
        <w:t xml:space="preserve"> výrobce</w:t>
      </w:r>
      <w:r w:rsidRPr="00740657">
        <w:rPr>
          <w:rFonts w:ascii="Times New Roman" w:hAnsi="Times New Roman"/>
          <w:sz w:val="24"/>
        </w:rPr>
        <w:t xml:space="preserve"> nebo kopie z katalogu nebo manuálu přístrojů apod.). </w:t>
      </w:r>
      <w:r w:rsidRPr="00740657">
        <w:rPr>
          <w:rFonts w:ascii="Times New Roman" w:hAnsi="Times New Roman"/>
          <w:sz w:val="24"/>
          <w:u w:val="single"/>
        </w:rPr>
        <w:t>Tento výpis nenahrazuje technickou specifikaci.</w:t>
      </w:r>
      <w:r w:rsidRPr="00F2203C">
        <w:rPr>
          <w:rFonts w:ascii="Times New Roman" w:hAnsi="Times New Roman"/>
          <w:sz w:val="24"/>
          <w:u w:val="single"/>
        </w:rPr>
        <w:t xml:space="preserve"> </w:t>
      </w:r>
    </w:p>
    <w:p w:rsidR="006E4AC6" w:rsidRPr="006567B5" w:rsidRDefault="006E4AC6" w:rsidP="006567B5">
      <w:pPr>
        <w:spacing w:after="240" w:line="240" w:lineRule="auto"/>
        <w:outlineLvl w:val="0"/>
        <w:rPr>
          <w:rFonts w:ascii="Times New Roman" w:hAnsi="Times New Roman"/>
          <w:sz w:val="24"/>
          <w:u w:val="single"/>
        </w:rPr>
      </w:pPr>
    </w:p>
    <w:sectPr w:rsidR="006E4AC6" w:rsidRPr="006567B5" w:rsidSect="006567B5">
      <w:headerReference w:type="default" r:id="rId17"/>
      <w:footerReference w:type="default" r:id="rId18"/>
      <w:headerReference w:type="first" r:id="rId19"/>
      <w:footerReference w:type="first" r:id="rId20"/>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908" w:rsidRDefault="00953908">
      <w:pPr>
        <w:spacing w:after="0" w:line="240" w:lineRule="auto"/>
      </w:pPr>
      <w:r>
        <w:separator/>
      </w:r>
    </w:p>
  </w:endnote>
  <w:endnote w:type="continuationSeparator" w:id="0">
    <w:p w:rsidR="00953908" w:rsidRDefault="00953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740657">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E7207D">
      <w:rPr>
        <w:noProof/>
      </w:rPr>
      <w:t>2</w:t>
    </w:r>
    <w:r>
      <w:fldChar w:fldCharType="end"/>
    </w:r>
    <w:r>
      <w:t>/</w:t>
    </w:r>
    <w:fldSimple w:instr=" SECTIONPAGES   \* MERGEFORMAT ">
      <w:r w:rsidR="00E7207D">
        <w:rPr>
          <w:noProof/>
        </w:rPr>
        <w:t>2</w:t>
      </w:r>
    </w:fldSimple>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908" w:rsidRDefault="00953908">
      <w:pPr>
        <w:spacing w:after="0" w:line="240" w:lineRule="auto"/>
      </w:pPr>
      <w:r>
        <w:separator/>
      </w:r>
    </w:p>
  </w:footnote>
  <w:footnote w:type="continuationSeparator" w:id="0">
    <w:p w:rsidR="00953908" w:rsidRDefault="00953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pIfUpmsIykWZUeGpy9n21gNtmY7dWat9sPaCiH43rHxsEg3W/st5xeqFvnJIDcEmoAUshrAV180kZ0/Olk1VoQ==" w:salt="ZQGFqRviyFiyzpzPqNud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387A"/>
    <w:rsid w:val="004261F9"/>
    <w:rsid w:val="00466430"/>
    <w:rsid w:val="00486A06"/>
    <w:rsid w:val="004B5E58"/>
    <w:rsid w:val="004F25C9"/>
    <w:rsid w:val="004F3B9D"/>
    <w:rsid w:val="00511E3C"/>
    <w:rsid w:val="00532849"/>
    <w:rsid w:val="00582DFC"/>
    <w:rsid w:val="005B357E"/>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6EE4"/>
    <w:rsid w:val="00721AA4"/>
    <w:rsid w:val="0073428B"/>
    <w:rsid w:val="00740657"/>
    <w:rsid w:val="00742A86"/>
    <w:rsid w:val="00756259"/>
    <w:rsid w:val="0076584C"/>
    <w:rsid w:val="00767E6F"/>
    <w:rsid w:val="007814A2"/>
    <w:rsid w:val="00790002"/>
    <w:rsid w:val="0079758E"/>
    <w:rsid w:val="007A3227"/>
    <w:rsid w:val="007B3371"/>
    <w:rsid w:val="007B52A6"/>
    <w:rsid w:val="007C738C"/>
    <w:rsid w:val="007D77E7"/>
    <w:rsid w:val="00815CE1"/>
    <w:rsid w:val="00820117"/>
    <w:rsid w:val="00824279"/>
    <w:rsid w:val="008300B3"/>
    <w:rsid w:val="008351D9"/>
    <w:rsid w:val="008414F3"/>
    <w:rsid w:val="00855FC7"/>
    <w:rsid w:val="008640E6"/>
    <w:rsid w:val="008758CC"/>
    <w:rsid w:val="008977D1"/>
    <w:rsid w:val="008A1753"/>
    <w:rsid w:val="008A1866"/>
    <w:rsid w:val="008B5304"/>
    <w:rsid w:val="008C04D0"/>
    <w:rsid w:val="008E1271"/>
    <w:rsid w:val="008E6DEE"/>
    <w:rsid w:val="0093108E"/>
    <w:rsid w:val="00935080"/>
    <w:rsid w:val="00947932"/>
    <w:rsid w:val="00953908"/>
    <w:rsid w:val="00980627"/>
    <w:rsid w:val="00990E39"/>
    <w:rsid w:val="009929DF"/>
    <w:rsid w:val="00993F65"/>
    <w:rsid w:val="009C152D"/>
    <w:rsid w:val="00A02235"/>
    <w:rsid w:val="00A07100"/>
    <w:rsid w:val="00A27490"/>
    <w:rsid w:val="00A33617"/>
    <w:rsid w:val="00A35747"/>
    <w:rsid w:val="00A4333E"/>
    <w:rsid w:val="00A5687C"/>
    <w:rsid w:val="00A63644"/>
    <w:rsid w:val="00A90C0C"/>
    <w:rsid w:val="00A93690"/>
    <w:rsid w:val="00AC2D36"/>
    <w:rsid w:val="00AC6B6B"/>
    <w:rsid w:val="00AE01CB"/>
    <w:rsid w:val="00AE0AD5"/>
    <w:rsid w:val="00B02458"/>
    <w:rsid w:val="00B232D4"/>
    <w:rsid w:val="00B26244"/>
    <w:rsid w:val="00B41B4F"/>
    <w:rsid w:val="00B43F1E"/>
    <w:rsid w:val="00B66439"/>
    <w:rsid w:val="00B8277F"/>
    <w:rsid w:val="00BA696C"/>
    <w:rsid w:val="00BE0703"/>
    <w:rsid w:val="00C0433E"/>
    <w:rsid w:val="00C06373"/>
    <w:rsid w:val="00C20847"/>
    <w:rsid w:val="00C23FB6"/>
    <w:rsid w:val="00C32B24"/>
    <w:rsid w:val="00C44C72"/>
    <w:rsid w:val="00C74AD3"/>
    <w:rsid w:val="00C86993"/>
    <w:rsid w:val="00CA321A"/>
    <w:rsid w:val="00CC2597"/>
    <w:rsid w:val="00CC48E7"/>
    <w:rsid w:val="00CE5D2D"/>
    <w:rsid w:val="00D140C3"/>
    <w:rsid w:val="00D4417E"/>
    <w:rsid w:val="00D45579"/>
    <w:rsid w:val="00D47639"/>
    <w:rsid w:val="00D65140"/>
    <w:rsid w:val="00D70CD8"/>
    <w:rsid w:val="00DB0117"/>
    <w:rsid w:val="00DC1389"/>
    <w:rsid w:val="00DE205A"/>
    <w:rsid w:val="00DE348A"/>
    <w:rsid w:val="00DE590E"/>
    <w:rsid w:val="00DF41AC"/>
    <w:rsid w:val="00E02F97"/>
    <w:rsid w:val="00E05F2B"/>
    <w:rsid w:val="00E21652"/>
    <w:rsid w:val="00E37747"/>
    <w:rsid w:val="00E55E29"/>
    <w:rsid w:val="00E7207D"/>
    <w:rsid w:val="00E760BF"/>
    <w:rsid w:val="00E81A05"/>
    <w:rsid w:val="00EA45AB"/>
    <w:rsid w:val="00EB0CFF"/>
    <w:rsid w:val="00EC42FD"/>
    <w:rsid w:val="00EC6F09"/>
    <w:rsid w:val="00EC70A0"/>
    <w:rsid w:val="00EF1356"/>
    <w:rsid w:val="00F1232B"/>
    <w:rsid w:val="00F32999"/>
    <w:rsid w:val="00F37BED"/>
    <w:rsid w:val="00F57BC9"/>
    <w:rsid w:val="00F65574"/>
    <w:rsid w:val="00F70E9D"/>
    <w:rsid w:val="00F748D0"/>
    <w:rsid w:val="00F76D05"/>
    <w:rsid w:val="00F80107"/>
    <w:rsid w:val="00F870DB"/>
    <w:rsid w:val="00FA10BD"/>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latny@fnbrno.cz"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7A4F-4A22-412D-B610-153E17EF1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11</TotalTime>
  <Pages>11</Pages>
  <Words>4126</Words>
  <Characters>24350</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10</cp:revision>
  <cp:lastPrinted>2015-11-18T12:49:00Z</cp:lastPrinted>
  <dcterms:created xsi:type="dcterms:W3CDTF">2016-04-26T12:40:00Z</dcterms:created>
  <dcterms:modified xsi:type="dcterms:W3CDTF">2016-05-03T12:16:00Z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